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3DC92715" w:rsidR="00B920CA" w:rsidRDefault="00D17A57">
      <w:pPr>
        <w:rPr>
          <w:rFonts w:ascii="Arial" w:eastAsia="Arial" w:hAnsi="Arial" w:cs="Arial"/>
          <w:b/>
          <w:color w:val="00B0F0"/>
          <w:sz w:val="36"/>
          <w:szCs w:val="36"/>
        </w:rPr>
      </w:pPr>
      <w:bookmarkStart w:id="0" w:name="_GoBack"/>
      <w:bookmarkEnd w:id="0"/>
      <w:r>
        <w:rPr>
          <w:rFonts w:ascii="Arial" w:eastAsia="Arial" w:hAnsi="Arial" w:cs="Arial"/>
          <w:b/>
          <w:color w:val="00B0F0"/>
          <w:sz w:val="36"/>
          <w:szCs w:val="36"/>
        </w:rPr>
        <w:t>December 2023</w:t>
      </w:r>
    </w:p>
    <w:p w14:paraId="00000002" w14:textId="77777777" w:rsidR="00B920CA" w:rsidRDefault="00B920CA">
      <w:pPr>
        <w:tabs>
          <w:tab w:val="left" w:pos="3120"/>
        </w:tabs>
        <w:rPr>
          <w:rFonts w:ascii="Arial" w:eastAsia="Arial" w:hAnsi="Arial" w:cs="Arial"/>
          <w:color w:val="000000"/>
        </w:rPr>
      </w:pPr>
    </w:p>
    <w:p w14:paraId="6D28EE34" w14:textId="0155E673" w:rsidR="004A6069" w:rsidRDefault="004A6069">
      <w:pPr>
        <w:rPr>
          <w:rFonts w:ascii="Arial" w:eastAsia="Arial" w:hAnsi="Arial" w:cs="Arial"/>
          <w:color w:val="000000"/>
        </w:rPr>
      </w:pPr>
      <w:r>
        <w:rPr>
          <w:rFonts w:ascii="Arial" w:eastAsia="Arial" w:hAnsi="Arial" w:cs="Arial"/>
          <w:color w:val="000000"/>
        </w:rPr>
        <w:t>This year, the season of Advent falls wholly in the month of December. It’s a time of busyness at home and at school with plenty to enjoy; nativity plays and carol services, lights and decorations, plans to visit friends and family</w:t>
      </w:r>
      <w:r w:rsidR="00296D91">
        <w:rPr>
          <w:rFonts w:ascii="Arial" w:eastAsia="Arial" w:hAnsi="Arial" w:cs="Arial"/>
          <w:color w:val="000000"/>
        </w:rPr>
        <w:t xml:space="preserve">… </w:t>
      </w:r>
      <w:r>
        <w:rPr>
          <w:rFonts w:ascii="Arial" w:eastAsia="Arial" w:hAnsi="Arial" w:cs="Arial"/>
          <w:color w:val="000000"/>
        </w:rPr>
        <w:t>It can sometimes be easy amongst all the fun and excitement to forget what Advent is really about - a time to pause, reflect</w:t>
      </w:r>
      <w:r w:rsidR="00286A31">
        <w:rPr>
          <w:rFonts w:ascii="Arial" w:eastAsia="Arial" w:hAnsi="Arial" w:cs="Arial"/>
          <w:color w:val="000000"/>
        </w:rPr>
        <w:t>,</w:t>
      </w:r>
      <w:r>
        <w:rPr>
          <w:rFonts w:ascii="Arial" w:eastAsia="Arial" w:hAnsi="Arial" w:cs="Arial"/>
          <w:color w:val="000000"/>
        </w:rPr>
        <w:t xml:space="preserve"> and get ready to welcome Jesus into our hearts.</w:t>
      </w:r>
    </w:p>
    <w:p w14:paraId="679B2F00" w14:textId="77777777" w:rsidR="00D17A57" w:rsidRDefault="00D17A57">
      <w:pPr>
        <w:rPr>
          <w:rFonts w:ascii="Arial" w:eastAsia="Arial" w:hAnsi="Arial" w:cs="Arial"/>
          <w:color w:val="000000"/>
        </w:rPr>
      </w:pPr>
    </w:p>
    <w:p w14:paraId="5F336884" w14:textId="77777777" w:rsidR="004A6069" w:rsidRDefault="009113BD" w:rsidP="004A6069">
      <w:pPr>
        <w:pBdr>
          <w:top w:val="nil"/>
          <w:left w:val="nil"/>
          <w:bottom w:val="nil"/>
          <w:right w:val="nil"/>
          <w:between w:val="nil"/>
        </w:pBdr>
        <w:rPr>
          <w:rFonts w:ascii="Arial" w:eastAsia="Arial" w:hAnsi="Arial" w:cs="Arial"/>
          <w:color w:val="000000"/>
        </w:rPr>
      </w:pPr>
      <w:r>
        <w:rPr>
          <w:rFonts w:ascii="Arial" w:eastAsia="Arial" w:hAnsi="Arial" w:cs="Arial"/>
          <w:color w:val="000000"/>
        </w:rPr>
        <w:t>This newsletter shares a glimpse of some of the prayer and liturgy resources that childr</w:t>
      </w:r>
      <w:r>
        <w:rPr>
          <w:rFonts w:ascii="Arial" w:eastAsia="Arial" w:hAnsi="Arial" w:cs="Arial"/>
          <w:color w:val="000000"/>
        </w:rPr>
        <w:t>en will experience at school during this month. We hope you find this resource to be a useful addition to your family prayer time.</w:t>
      </w:r>
    </w:p>
    <w:p w14:paraId="1A1036E9" w14:textId="77777777" w:rsidR="004A6069" w:rsidRDefault="004A6069" w:rsidP="004A6069">
      <w:pPr>
        <w:pBdr>
          <w:top w:val="nil"/>
          <w:left w:val="nil"/>
          <w:bottom w:val="nil"/>
          <w:right w:val="nil"/>
          <w:between w:val="nil"/>
        </w:pBdr>
        <w:rPr>
          <w:rFonts w:ascii="Arial" w:eastAsia="Arial" w:hAnsi="Arial" w:cs="Arial"/>
          <w:color w:val="000000"/>
        </w:rPr>
      </w:pPr>
    </w:p>
    <w:p w14:paraId="00000008" w14:textId="7D056D18" w:rsidR="00B920CA" w:rsidRDefault="004A6069" w:rsidP="00FF1186">
      <w:pPr>
        <w:pBdr>
          <w:top w:val="nil"/>
          <w:left w:val="nil"/>
          <w:bottom w:val="nil"/>
          <w:right w:val="nil"/>
          <w:between w:val="nil"/>
        </w:pBdr>
        <w:rPr>
          <w:rFonts w:ascii="Arial" w:eastAsia="Arial" w:hAnsi="Arial" w:cs="Arial"/>
          <w:b/>
          <w:color w:val="00B0F0"/>
        </w:rPr>
      </w:pPr>
      <w:r w:rsidRPr="001530C4">
        <w:rPr>
          <w:rFonts w:ascii="Arial" w:eastAsia="Arial" w:hAnsi="Arial" w:cs="Arial"/>
          <w:bCs/>
        </w:rPr>
        <w:t>Last year we releas</w:t>
      </w:r>
      <w:r w:rsidR="001530C4">
        <w:rPr>
          <w:rFonts w:ascii="Arial" w:eastAsia="Arial" w:hAnsi="Arial" w:cs="Arial"/>
          <w:bCs/>
        </w:rPr>
        <w:t xml:space="preserve">ed the Jesse Tree resource which is a bit like an Advent calendar and based on the Advent tradition of spiritual preparation through tracing Jesus’ ancestry. This beautiful resource will once again be made available for families to use at home, and we hope that parents will take the opportunity to share children’s excitement in discovering the daily stories about Jesus’ family tree. You can access The Jesse </w:t>
      </w:r>
      <w:r w:rsidR="00D87F46">
        <w:rPr>
          <w:rFonts w:ascii="Arial" w:eastAsia="Arial" w:hAnsi="Arial" w:cs="Arial"/>
          <w:bCs/>
        </w:rPr>
        <w:t>T</w:t>
      </w:r>
      <w:r w:rsidR="001530C4">
        <w:rPr>
          <w:rFonts w:ascii="Arial" w:eastAsia="Arial" w:hAnsi="Arial" w:cs="Arial"/>
          <w:bCs/>
        </w:rPr>
        <w:t xml:space="preserve">ree through the Parent Portal. </w:t>
      </w:r>
      <w:r w:rsidR="00590392">
        <w:rPr>
          <w:rFonts w:ascii="Arial" w:eastAsia="Arial" w:hAnsi="Arial" w:cs="Arial"/>
          <w:bCs/>
        </w:rPr>
        <w:br/>
      </w:r>
    </w:p>
    <w:p w14:paraId="69D05496" w14:textId="6AACAA12" w:rsidR="00414A3F" w:rsidRPr="00414A3F" w:rsidRDefault="009113BD" w:rsidP="00414A3F">
      <w:pPr>
        <w:rPr>
          <w:rFonts w:ascii="Arial" w:eastAsia="Arial" w:hAnsi="Arial" w:cs="Arial"/>
        </w:rPr>
      </w:pPr>
      <w:hyperlink r:id="rId6" w:history="1">
        <w:r w:rsidR="00590392" w:rsidRPr="00590392">
          <w:rPr>
            <w:rStyle w:val="Hyperlink"/>
            <w:rFonts w:ascii="Arial" w:eastAsia="Arial" w:hAnsi="Arial" w:cs="Arial"/>
          </w:rPr>
          <w:t>https://www.tentenresources.co.uk/parent-portal/</w:t>
        </w:r>
      </w:hyperlink>
    </w:p>
    <w:p w14:paraId="14C08039" w14:textId="77777777" w:rsidR="001D7745" w:rsidRDefault="001D7745" w:rsidP="00FF1186">
      <w:pPr>
        <w:pBdr>
          <w:top w:val="nil"/>
          <w:left w:val="nil"/>
          <w:bottom w:val="nil"/>
          <w:right w:val="nil"/>
          <w:between w:val="nil"/>
        </w:pBdr>
        <w:rPr>
          <w:rFonts w:ascii="Arial" w:eastAsia="Arial" w:hAnsi="Arial" w:cs="Arial"/>
          <w:b/>
          <w:color w:val="00B0F0"/>
        </w:rPr>
      </w:pPr>
    </w:p>
    <w:p w14:paraId="1CCA9A63" w14:textId="77777777" w:rsidR="00D17A57" w:rsidRDefault="00D17A57">
      <w:pPr>
        <w:rPr>
          <w:rFonts w:ascii="Arial" w:eastAsia="Arial" w:hAnsi="Arial" w:cs="Arial"/>
          <w:b/>
          <w:color w:val="00B0F0"/>
        </w:rPr>
      </w:pPr>
    </w:p>
    <w:p w14:paraId="5494143F" w14:textId="77777777" w:rsidR="00D87F46" w:rsidRDefault="00D87F46" w:rsidP="00D87F46">
      <w:pPr>
        <w:pStyle w:val="NormalWeb"/>
        <w:spacing w:before="0" w:beforeAutospacing="0" w:after="0" w:afterAutospacing="0"/>
      </w:pPr>
      <w:r>
        <w:rPr>
          <w:rFonts w:ascii="Arial" w:hAnsi="Arial" w:cs="Arial"/>
          <w:b/>
          <w:bCs/>
          <w:color w:val="00B0F0"/>
        </w:rPr>
        <w:t>A Year of Prayer </w:t>
      </w:r>
    </w:p>
    <w:p w14:paraId="4FD9A07C" w14:textId="77777777" w:rsidR="00D87F46" w:rsidRDefault="00D87F46" w:rsidP="00D87F46">
      <w:pPr>
        <w:pStyle w:val="NormalWeb"/>
        <w:spacing w:before="0" w:beforeAutospacing="0" w:after="0" w:afterAutospacing="0"/>
        <w:rPr>
          <w:rFonts w:ascii="Arial" w:hAnsi="Arial" w:cs="Arial"/>
          <w:color w:val="000000"/>
        </w:rPr>
      </w:pPr>
      <w:r>
        <w:rPr>
          <w:rFonts w:ascii="Arial" w:hAnsi="Arial" w:cs="Arial"/>
          <w:color w:val="000000"/>
        </w:rPr>
        <w:t xml:space="preserve">In the Bible, Jubilee years were held every 50 years, but the Church now celebrates them every 25 years. This means that there’s another one coming up in 2025. It's a big deal, and Pope Francis wants us to spend a year preparing for the Jubilee, starting in Advent 2023 - starting </w:t>
      </w:r>
      <w:r>
        <w:rPr>
          <w:rFonts w:ascii="Arial" w:hAnsi="Arial" w:cs="Arial"/>
          <w:i/>
          <w:iCs/>
          <w:color w:val="000000"/>
        </w:rPr>
        <w:t>now</w:t>
      </w:r>
      <w:r>
        <w:rPr>
          <w:rFonts w:ascii="Arial" w:hAnsi="Arial" w:cs="Arial"/>
          <w:color w:val="000000"/>
        </w:rPr>
        <w:t xml:space="preserve">. He has called this period of preparation, a Year of Prayer. Watch how Ten </w:t>
      </w:r>
      <w:proofErr w:type="spellStart"/>
      <w:r>
        <w:rPr>
          <w:rFonts w:ascii="Arial" w:hAnsi="Arial" w:cs="Arial"/>
          <w:color w:val="000000"/>
        </w:rPr>
        <w:t>Ten</w:t>
      </w:r>
      <w:proofErr w:type="spellEnd"/>
      <w:r>
        <w:rPr>
          <w:rFonts w:ascii="Arial" w:hAnsi="Arial" w:cs="Arial"/>
          <w:color w:val="000000"/>
        </w:rPr>
        <w:t xml:space="preserve"> Resources is helping schools to prepare!</w:t>
      </w:r>
    </w:p>
    <w:p w14:paraId="24BB1EA5" w14:textId="77777777" w:rsidR="005078D5" w:rsidRDefault="005078D5" w:rsidP="00D87F46">
      <w:pPr>
        <w:pStyle w:val="NormalWeb"/>
        <w:spacing w:before="0" w:beforeAutospacing="0" w:after="0" w:afterAutospacing="0"/>
      </w:pPr>
    </w:p>
    <w:p w14:paraId="3B6DC2D9" w14:textId="77777777" w:rsidR="005078D5" w:rsidRPr="00414A3F" w:rsidRDefault="009113BD" w:rsidP="005078D5">
      <w:pPr>
        <w:rPr>
          <w:rFonts w:ascii="Arial" w:eastAsia="Arial" w:hAnsi="Arial" w:cs="Arial"/>
        </w:rPr>
      </w:pPr>
      <w:hyperlink r:id="rId7" w:history="1">
        <w:r w:rsidR="005078D5" w:rsidRPr="00590392">
          <w:rPr>
            <w:rStyle w:val="Hyperlink"/>
            <w:rFonts w:ascii="Arial" w:eastAsia="Arial" w:hAnsi="Arial" w:cs="Arial"/>
          </w:rPr>
          <w:t>https://www.tentenresources.co.uk/parent-portal/</w:t>
        </w:r>
      </w:hyperlink>
    </w:p>
    <w:p w14:paraId="0FC2D062" w14:textId="77777777" w:rsidR="00D17A57" w:rsidRDefault="00D17A57">
      <w:pPr>
        <w:rPr>
          <w:rFonts w:ascii="Arial" w:eastAsia="Arial" w:hAnsi="Arial" w:cs="Arial"/>
          <w:b/>
          <w:color w:val="00B0F0"/>
        </w:rPr>
      </w:pPr>
    </w:p>
    <w:p w14:paraId="2E00AE5A" w14:textId="77777777" w:rsidR="005078D5" w:rsidRDefault="005078D5">
      <w:pPr>
        <w:rPr>
          <w:rFonts w:ascii="Arial" w:eastAsia="Arial" w:hAnsi="Arial" w:cs="Arial"/>
          <w:b/>
          <w:color w:val="00B0F0"/>
        </w:rPr>
      </w:pPr>
    </w:p>
    <w:p w14:paraId="6AD7D9CD" w14:textId="77777777" w:rsidR="00D17A57" w:rsidRPr="00D17A57" w:rsidRDefault="00D17A57">
      <w:pPr>
        <w:rPr>
          <w:rFonts w:ascii="Arial" w:eastAsia="Arial" w:hAnsi="Arial" w:cs="Arial"/>
          <w:b/>
          <w:color w:val="00B0F0"/>
        </w:rPr>
      </w:pPr>
    </w:p>
    <w:p w14:paraId="0000000A" w14:textId="77777777" w:rsidR="00B920CA" w:rsidRDefault="009113BD">
      <w:pPr>
        <w:jc w:val="center"/>
        <w:rPr>
          <w:rFonts w:ascii="Arial" w:eastAsia="Arial" w:hAnsi="Arial" w:cs="Arial"/>
          <w:b/>
          <w:strike/>
          <w:color w:val="00B0F0"/>
          <w:sz w:val="60"/>
          <w:szCs w:val="60"/>
        </w:rPr>
      </w:pPr>
      <w:r>
        <w:t xml:space="preserve">   </w:t>
      </w:r>
    </w:p>
    <w:p w14:paraId="0000000B" w14:textId="77777777" w:rsidR="00B920CA" w:rsidRDefault="00B920CA">
      <w:pPr>
        <w:rPr>
          <w:rFonts w:ascii="Arial" w:eastAsia="Arial" w:hAnsi="Arial" w:cs="Arial"/>
          <w:b/>
          <w:color w:val="00B0F0"/>
          <w:sz w:val="40"/>
          <w:szCs w:val="40"/>
        </w:rPr>
      </w:pPr>
    </w:p>
    <w:p w14:paraId="0000000C" w14:textId="77777777" w:rsidR="00B920CA" w:rsidRDefault="00B920CA">
      <w:pPr>
        <w:jc w:val="center"/>
        <w:rPr>
          <w:rFonts w:ascii="Arial" w:eastAsia="Arial" w:hAnsi="Arial" w:cs="Arial"/>
          <w:b/>
          <w:strike/>
          <w:color w:val="00B0F0"/>
          <w:sz w:val="60"/>
          <w:szCs w:val="60"/>
        </w:rPr>
      </w:pPr>
    </w:p>
    <w:p w14:paraId="0000000D" w14:textId="77777777" w:rsidR="00B920CA" w:rsidRDefault="00B920CA">
      <w:pPr>
        <w:jc w:val="center"/>
        <w:rPr>
          <w:rFonts w:ascii="Arial" w:eastAsia="Arial" w:hAnsi="Arial" w:cs="Arial"/>
          <w:b/>
          <w:strike/>
          <w:color w:val="00B0F0"/>
          <w:sz w:val="60"/>
          <w:szCs w:val="60"/>
        </w:rPr>
      </w:pPr>
    </w:p>
    <w:p w14:paraId="0000000E" w14:textId="77777777" w:rsidR="00B920CA" w:rsidRDefault="009113BD">
      <w:pPr>
        <w:jc w:val="center"/>
        <w:rPr>
          <w:rFonts w:ascii="Arial" w:eastAsia="Arial" w:hAnsi="Arial" w:cs="Arial"/>
          <w:color w:val="000000"/>
        </w:rPr>
      </w:pPr>
      <w:r>
        <w:br w:type="page"/>
      </w:r>
    </w:p>
    <w:p w14:paraId="0000000F" w14:textId="09873ACE" w:rsidR="00B920CA" w:rsidRDefault="00D17A57">
      <w:pPr>
        <w:rPr>
          <w:rFonts w:ascii="Arial" w:eastAsia="Arial" w:hAnsi="Arial" w:cs="Arial"/>
          <w:b/>
          <w:color w:val="00B0F0"/>
          <w:sz w:val="60"/>
          <w:szCs w:val="60"/>
        </w:rPr>
      </w:pPr>
      <w:r>
        <w:rPr>
          <w:rFonts w:ascii="Arial" w:eastAsia="Arial" w:hAnsi="Arial" w:cs="Arial"/>
          <w:b/>
          <w:color w:val="00B0F0"/>
          <w:sz w:val="60"/>
          <w:szCs w:val="60"/>
        </w:rPr>
        <w:lastRenderedPageBreak/>
        <w:t>December Assemblies in brief</w:t>
      </w:r>
    </w:p>
    <w:p w14:paraId="00000010" w14:textId="77777777" w:rsidR="00B920CA" w:rsidRDefault="00B920CA">
      <w:pPr>
        <w:rPr>
          <w:rFonts w:ascii="Arial" w:eastAsia="Arial" w:hAnsi="Arial" w:cs="Arial"/>
          <w:b/>
          <w:color w:val="FF0000"/>
          <w:sz w:val="28"/>
          <w:szCs w:val="28"/>
        </w:rPr>
      </w:pPr>
    </w:p>
    <w:p w14:paraId="00000011" w14:textId="77777777" w:rsidR="00B920CA" w:rsidRDefault="00B920CA">
      <w:pPr>
        <w:rPr>
          <w:rFonts w:ascii="Arial" w:eastAsia="Arial" w:hAnsi="Arial" w:cs="Arial"/>
          <w:color w:val="000000"/>
        </w:rPr>
      </w:pPr>
    </w:p>
    <w:p w14:paraId="00000012" w14:textId="61A77E0C" w:rsidR="00B920CA" w:rsidRDefault="00D17A57">
      <w:pPr>
        <w:rPr>
          <w:rFonts w:ascii="Arial" w:eastAsia="Arial" w:hAnsi="Arial" w:cs="Arial"/>
          <w:color w:val="000000"/>
        </w:rPr>
      </w:pPr>
      <w:r>
        <w:rPr>
          <w:rFonts w:ascii="Arial" w:eastAsia="Arial" w:hAnsi="Arial" w:cs="Arial"/>
          <w:color w:val="000000"/>
        </w:rPr>
        <w:t xml:space="preserve">This Advent our Assemblies are part of a series entitled ‘Witness to the Light’. </w:t>
      </w:r>
      <w:r w:rsidR="00964FBE">
        <w:rPr>
          <w:rFonts w:ascii="Arial" w:eastAsia="Arial" w:hAnsi="Arial" w:cs="Arial"/>
          <w:color w:val="000000"/>
        </w:rPr>
        <w:t>This weekly journey of preparation will encourage</w:t>
      </w:r>
      <w:r>
        <w:rPr>
          <w:rFonts w:ascii="Arial" w:eastAsia="Arial" w:hAnsi="Arial" w:cs="Arial"/>
          <w:color w:val="000000"/>
        </w:rPr>
        <w:t xml:space="preserve"> children </w:t>
      </w:r>
      <w:r w:rsidR="00964FBE">
        <w:rPr>
          <w:rFonts w:ascii="Arial" w:eastAsia="Arial" w:hAnsi="Arial" w:cs="Arial"/>
          <w:color w:val="000000"/>
        </w:rPr>
        <w:t>to</w:t>
      </w:r>
      <w:r>
        <w:rPr>
          <w:rFonts w:ascii="Arial" w:eastAsia="Arial" w:hAnsi="Arial" w:cs="Arial"/>
          <w:color w:val="000000"/>
        </w:rPr>
        <w:t xml:space="preserve"> </w:t>
      </w:r>
      <w:r w:rsidR="00964FBE">
        <w:rPr>
          <w:rFonts w:ascii="Arial" w:eastAsia="Arial" w:hAnsi="Arial" w:cs="Arial"/>
          <w:color w:val="000000"/>
        </w:rPr>
        <w:t>get</w:t>
      </w:r>
      <w:r>
        <w:rPr>
          <w:rFonts w:ascii="Arial" w:eastAsia="Arial" w:hAnsi="Arial" w:cs="Arial"/>
          <w:color w:val="000000"/>
        </w:rPr>
        <w:t xml:space="preserve"> themselves ready to respond, share and worship. You will find links </w:t>
      </w:r>
      <w:r w:rsidR="00876331">
        <w:rPr>
          <w:rFonts w:ascii="Arial" w:eastAsia="Arial" w:hAnsi="Arial" w:cs="Arial"/>
          <w:color w:val="000000"/>
        </w:rPr>
        <w:t xml:space="preserve">below </w:t>
      </w:r>
      <w:r>
        <w:rPr>
          <w:rFonts w:ascii="Arial" w:eastAsia="Arial" w:hAnsi="Arial" w:cs="Arial"/>
          <w:color w:val="000000"/>
        </w:rPr>
        <w:t>to where you can read the Gospels and some prompt questions that you might like to explore further with your child/ren.</w:t>
      </w:r>
    </w:p>
    <w:p w14:paraId="00000013" w14:textId="77777777" w:rsidR="00B920CA" w:rsidRDefault="00B920CA">
      <w:pPr>
        <w:rPr>
          <w:rFonts w:ascii="Arial" w:eastAsia="Arial" w:hAnsi="Arial" w:cs="Arial"/>
          <w:color w:val="000000"/>
        </w:rPr>
      </w:pPr>
    </w:p>
    <w:tbl>
      <w:tblPr>
        <w:tblStyle w:val="a1"/>
        <w:tblW w:w="9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59"/>
      </w:tblGrid>
      <w:tr w:rsidR="006235A1" w14:paraId="1EB73C9C" w14:textId="77777777" w:rsidTr="006E2B5E">
        <w:tc>
          <w:tcPr>
            <w:tcW w:w="9159" w:type="dxa"/>
          </w:tcPr>
          <w:p w14:paraId="5D40E2E0" w14:textId="77777777" w:rsidR="006235A1" w:rsidRPr="006235A1" w:rsidRDefault="006235A1" w:rsidP="006235A1">
            <w:pPr>
              <w:pBdr>
                <w:top w:val="nil"/>
                <w:left w:val="nil"/>
                <w:bottom w:val="nil"/>
                <w:right w:val="nil"/>
                <w:between w:val="nil"/>
              </w:pBdr>
              <w:spacing w:before="280" w:after="280"/>
              <w:rPr>
                <w:rFonts w:ascii="Arial" w:eastAsia="Arial" w:hAnsi="Arial" w:cs="Arial"/>
                <w:b/>
                <w:color w:val="000000"/>
              </w:rPr>
            </w:pPr>
            <w:bookmarkStart w:id="1" w:name="_heading=h.gjdgxs" w:colFirst="0" w:colLast="0"/>
            <w:bookmarkEnd w:id="1"/>
            <w:r w:rsidRPr="006235A1">
              <w:rPr>
                <w:rFonts w:ascii="Arial" w:eastAsia="Arial" w:hAnsi="Arial" w:cs="Arial"/>
                <w:b/>
                <w:color w:val="000000"/>
              </w:rPr>
              <w:t>Witness to the Light: Ready to Respond</w:t>
            </w:r>
          </w:p>
          <w:p w14:paraId="782C22B0" w14:textId="1C38E1A8" w:rsidR="006235A1" w:rsidRPr="006235A1" w:rsidRDefault="006235A1" w:rsidP="006235A1">
            <w:pPr>
              <w:pBdr>
                <w:top w:val="nil"/>
                <w:left w:val="nil"/>
                <w:bottom w:val="nil"/>
                <w:right w:val="nil"/>
                <w:between w:val="nil"/>
              </w:pBdr>
              <w:spacing w:before="280" w:after="280"/>
              <w:rPr>
                <w:rFonts w:ascii="Arial" w:eastAsia="Arial" w:hAnsi="Arial" w:cs="Arial"/>
                <w:color w:val="000000"/>
              </w:rPr>
            </w:pPr>
            <w:r w:rsidRPr="006235A1">
              <w:rPr>
                <w:rFonts w:ascii="Arial" w:eastAsia="Arial" w:hAnsi="Arial" w:cs="Arial"/>
                <w:color w:val="000000"/>
              </w:rPr>
              <w:t>w/c 4th December</w:t>
            </w:r>
          </w:p>
          <w:p w14:paraId="1D4C8E35" w14:textId="77777777" w:rsidR="006235A1" w:rsidRPr="006235A1" w:rsidRDefault="006235A1" w:rsidP="006235A1">
            <w:pPr>
              <w:pBdr>
                <w:top w:val="nil"/>
                <w:left w:val="nil"/>
                <w:bottom w:val="nil"/>
                <w:right w:val="nil"/>
                <w:between w:val="nil"/>
              </w:pBdr>
              <w:spacing w:before="280" w:after="280"/>
              <w:rPr>
                <w:rFonts w:ascii="Arial" w:hAnsi="Arial" w:cs="Arial"/>
                <w:color w:val="000000"/>
                <w:shd w:val="clear" w:color="auto" w:fill="FFFFFF"/>
              </w:rPr>
            </w:pPr>
            <w:r w:rsidRPr="006235A1">
              <w:rPr>
                <w:rFonts w:ascii="Arial" w:hAnsi="Arial" w:cs="Arial"/>
                <w:color w:val="000000"/>
                <w:shd w:val="clear" w:color="auto" w:fill="FFFFFF"/>
              </w:rPr>
              <w:t>Every year we know that we celebrate Jesus' birthday on 25th December, but we don’t know when He will come again so, like Mary, we must always have ready hearts for Jesus! This, the first of the Advent assemblies, explores Mary’s witness to the light and encourages children to follow her example.</w:t>
            </w:r>
          </w:p>
          <w:p w14:paraId="1CF85123" w14:textId="77777777" w:rsidR="006235A1" w:rsidRPr="006235A1" w:rsidRDefault="006235A1" w:rsidP="006235A1">
            <w:pPr>
              <w:pBdr>
                <w:top w:val="nil"/>
                <w:left w:val="nil"/>
                <w:bottom w:val="nil"/>
                <w:right w:val="nil"/>
                <w:between w:val="nil"/>
              </w:pBdr>
              <w:spacing w:before="280" w:after="280"/>
              <w:rPr>
                <w:rStyle w:val="Hyperlink"/>
                <w:rFonts w:ascii="Arial" w:hAnsi="Arial" w:cs="Arial"/>
                <w:b/>
                <w:bCs/>
              </w:rPr>
            </w:pPr>
            <w:r w:rsidRPr="006235A1">
              <w:rPr>
                <w:rFonts w:ascii="Arial" w:hAnsi="Arial" w:cs="Arial"/>
                <w:b/>
                <w:bCs/>
              </w:rPr>
              <w:t>Mark 13:33-37</w:t>
            </w:r>
          </w:p>
          <w:p w14:paraId="00000022" w14:textId="63C061AA" w:rsidR="006235A1" w:rsidRDefault="009113BD" w:rsidP="006235A1">
            <w:pPr>
              <w:pBdr>
                <w:top w:val="nil"/>
                <w:left w:val="nil"/>
                <w:bottom w:val="nil"/>
                <w:right w:val="nil"/>
                <w:between w:val="nil"/>
              </w:pBdr>
              <w:spacing w:before="280" w:after="280"/>
              <w:rPr>
                <w:rFonts w:ascii="Arial" w:eastAsia="Arial" w:hAnsi="Arial" w:cs="Arial"/>
                <w:color w:val="000000"/>
              </w:rPr>
            </w:pPr>
            <w:hyperlink r:id="rId8" w:history="1">
              <w:r w:rsidR="006235A1" w:rsidRPr="006235A1">
                <w:rPr>
                  <w:rStyle w:val="Hyperlink"/>
                  <w:rFonts w:ascii="Arial" w:eastAsia="Arial" w:hAnsi="Arial" w:cs="Arial"/>
                  <w:bCs/>
                </w:rPr>
                <w:t>https://www.biblegateway.com/passage/?search=Mark+13%3A33-37&amp;version=NRSVACE</w:t>
              </w:r>
            </w:hyperlink>
          </w:p>
        </w:tc>
      </w:tr>
      <w:tr w:rsidR="00B920CA" w14:paraId="769CF80C" w14:textId="77777777">
        <w:tc>
          <w:tcPr>
            <w:tcW w:w="9159" w:type="dxa"/>
            <w:shd w:val="clear" w:color="auto" w:fill="FFC000"/>
          </w:tcPr>
          <w:p w14:paraId="00000023" w14:textId="77777777" w:rsidR="00B920CA" w:rsidRDefault="00B920CA">
            <w:pPr>
              <w:pBdr>
                <w:top w:val="nil"/>
                <w:left w:val="nil"/>
                <w:bottom w:val="nil"/>
                <w:right w:val="nil"/>
                <w:between w:val="nil"/>
              </w:pBdr>
              <w:rPr>
                <w:b/>
                <w:strike/>
                <w:color w:val="FFFFFF"/>
              </w:rPr>
            </w:pPr>
          </w:p>
          <w:p w14:paraId="00000024" w14:textId="6A3628CB" w:rsidR="00B920CA" w:rsidRPr="00583C6F" w:rsidRDefault="00583C6F">
            <w:pPr>
              <w:numPr>
                <w:ilvl w:val="0"/>
                <w:numId w:val="3"/>
              </w:numPr>
              <w:pBdr>
                <w:top w:val="nil"/>
                <w:left w:val="nil"/>
                <w:bottom w:val="nil"/>
                <w:right w:val="nil"/>
                <w:between w:val="nil"/>
              </w:pBdr>
              <w:rPr>
                <w:rFonts w:ascii="Arial" w:eastAsia="Arial" w:hAnsi="Arial" w:cs="Arial"/>
                <w:color w:val="FFFFFF"/>
              </w:rPr>
            </w:pPr>
            <w:r w:rsidRPr="00583C6F">
              <w:rPr>
                <w:rFonts w:ascii="Arial" w:eastAsia="Arial" w:hAnsi="Arial" w:cs="Arial"/>
                <w:color w:val="FFFFFF"/>
              </w:rPr>
              <w:t xml:space="preserve">The Gospel tells us to ‘stay awake’ and make sure we are ready. In this assembly, children learn that </w:t>
            </w:r>
            <w:r>
              <w:rPr>
                <w:rFonts w:ascii="Arial" w:eastAsia="Arial" w:hAnsi="Arial" w:cs="Arial"/>
                <w:color w:val="FFFFFF"/>
              </w:rPr>
              <w:t xml:space="preserve">just as Mary said ‘Yes’ to God, we too are called to be open to God in our hearts and respond through our words and actions. </w:t>
            </w:r>
          </w:p>
          <w:p w14:paraId="00000025" w14:textId="77777777" w:rsidR="00B920CA" w:rsidRPr="00D17A57" w:rsidRDefault="00B920CA">
            <w:pPr>
              <w:pBdr>
                <w:top w:val="nil"/>
                <w:left w:val="nil"/>
                <w:bottom w:val="nil"/>
                <w:right w:val="nil"/>
                <w:between w:val="nil"/>
              </w:pBdr>
              <w:ind w:left="360"/>
              <w:rPr>
                <w:rFonts w:ascii="Arial" w:eastAsia="Arial" w:hAnsi="Arial" w:cs="Arial"/>
                <w:strike/>
                <w:color w:val="FFFFFF"/>
              </w:rPr>
            </w:pPr>
          </w:p>
          <w:p w14:paraId="00000026" w14:textId="65573657" w:rsidR="00B920CA" w:rsidRPr="009619E0" w:rsidRDefault="009619E0" w:rsidP="009619E0">
            <w:pPr>
              <w:numPr>
                <w:ilvl w:val="0"/>
                <w:numId w:val="5"/>
              </w:numPr>
              <w:tabs>
                <w:tab w:val="left" w:pos="1134"/>
              </w:tabs>
              <w:rPr>
                <w:rFonts w:ascii="Arial" w:eastAsia="Arial" w:hAnsi="Arial" w:cs="Arial"/>
                <w:color w:val="FFFFFF"/>
              </w:rPr>
            </w:pPr>
            <w:r w:rsidRPr="009619E0">
              <w:rPr>
                <w:rFonts w:ascii="Arial" w:eastAsia="Arial" w:hAnsi="Arial" w:cs="Arial"/>
                <w:color w:val="FFFFFF"/>
              </w:rPr>
              <w:t>You might wish to make a family ‘reverse Advent calendar’ that could be used throughout Advent with weekly challenges. This week’s focus could be thinking of ways we can respond to God by showing kindness and care for others. Children could record examples of sharing each day.</w:t>
            </w:r>
          </w:p>
          <w:p w14:paraId="00000027" w14:textId="77777777" w:rsidR="00B920CA" w:rsidRDefault="00B920CA">
            <w:pPr>
              <w:rPr>
                <w:rFonts w:ascii="Arial" w:eastAsia="Arial" w:hAnsi="Arial" w:cs="Arial"/>
                <w:color w:val="FFFFFF"/>
              </w:rPr>
            </w:pPr>
          </w:p>
        </w:tc>
      </w:tr>
      <w:tr w:rsidR="006235A1" w14:paraId="2C948BE8" w14:textId="77777777" w:rsidTr="008F23DC">
        <w:tc>
          <w:tcPr>
            <w:tcW w:w="9159" w:type="dxa"/>
          </w:tcPr>
          <w:p w14:paraId="00000035" w14:textId="266A1DAB" w:rsidR="006235A1" w:rsidRPr="006235A1" w:rsidRDefault="006235A1" w:rsidP="006235A1">
            <w:pPr>
              <w:pBdr>
                <w:top w:val="nil"/>
                <w:left w:val="nil"/>
                <w:bottom w:val="nil"/>
                <w:right w:val="nil"/>
                <w:between w:val="nil"/>
              </w:pBdr>
              <w:spacing w:before="280" w:after="280"/>
              <w:rPr>
                <w:rFonts w:ascii="Arial" w:eastAsia="Arial" w:hAnsi="Arial" w:cs="Arial"/>
                <w:b/>
                <w:color w:val="000000"/>
              </w:rPr>
            </w:pPr>
            <w:bookmarkStart w:id="2" w:name="_heading=h.30j0zll" w:colFirst="0" w:colLast="0"/>
            <w:bookmarkEnd w:id="2"/>
            <w:r w:rsidRPr="006235A1">
              <w:rPr>
                <w:rFonts w:ascii="Arial" w:eastAsia="Arial" w:hAnsi="Arial" w:cs="Arial"/>
                <w:b/>
                <w:color w:val="000000"/>
              </w:rPr>
              <w:t>Witness to the Light: Ready to Share</w:t>
            </w:r>
          </w:p>
          <w:p w14:paraId="2557F24C" w14:textId="55B1E67D" w:rsidR="006235A1" w:rsidRPr="006235A1" w:rsidRDefault="006235A1" w:rsidP="006235A1">
            <w:pPr>
              <w:rPr>
                <w:rFonts w:ascii="Arial" w:eastAsia="Arial" w:hAnsi="Arial" w:cs="Arial"/>
                <w:color w:val="000000"/>
              </w:rPr>
            </w:pPr>
            <w:r w:rsidRPr="006235A1">
              <w:rPr>
                <w:rFonts w:ascii="Arial" w:eastAsia="Arial" w:hAnsi="Arial" w:cs="Arial"/>
                <w:color w:val="000000"/>
              </w:rPr>
              <w:t>w/c 11th December</w:t>
            </w:r>
          </w:p>
          <w:p w14:paraId="607C50A9" w14:textId="77777777" w:rsidR="006235A1" w:rsidRPr="006235A1" w:rsidRDefault="006235A1" w:rsidP="006235A1">
            <w:pPr>
              <w:rPr>
                <w:rFonts w:ascii="Arial" w:eastAsia="Arial" w:hAnsi="Arial" w:cs="Arial"/>
                <w:b/>
                <w:color w:val="000000"/>
              </w:rPr>
            </w:pPr>
          </w:p>
          <w:p w14:paraId="7BE02973" w14:textId="7AF2F08A" w:rsidR="006235A1" w:rsidRPr="006235A1" w:rsidRDefault="006235A1" w:rsidP="006235A1">
            <w:pPr>
              <w:pBdr>
                <w:top w:val="nil"/>
                <w:left w:val="nil"/>
                <w:bottom w:val="nil"/>
                <w:right w:val="nil"/>
                <w:between w:val="nil"/>
              </w:pBdr>
              <w:spacing w:after="280"/>
              <w:rPr>
                <w:rFonts w:ascii="Arial" w:eastAsia="Arial" w:hAnsi="Arial" w:cs="Arial"/>
                <w:color w:val="000000"/>
              </w:rPr>
            </w:pPr>
            <w:r w:rsidRPr="006235A1">
              <w:rPr>
                <w:rFonts w:ascii="Arial" w:hAnsi="Arial" w:cs="Arial"/>
                <w:color w:val="000000"/>
              </w:rPr>
              <w:t>John the Baptist prepares the way for Jesus and announces that Jesus is more powerful. Advent is a time for getting ready for us to prepare the way for Jesus. Will we be ready to announce His arrival, like the angels on Christmas Day?</w:t>
            </w:r>
          </w:p>
          <w:p w14:paraId="68D933FE" w14:textId="66134868" w:rsidR="006235A1" w:rsidRPr="006235A1" w:rsidRDefault="006235A1" w:rsidP="006235A1">
            <w:pPr>
              <w:pBdr>
                <w:top w:val="nil"/>
                <w:left w:val="nil"/>
                <w:bottom w:val="nil"/>
                <w:right w:val="nil"/>
                <w:between w:val="nil"/>
              </w:pBdr>
              <w:spacing w:before="280"/>
              <w:rPr>
                <w:rStyle w:val="Hyperlink"/>
                <w:rFonts w:ascii="Arial" w:hAnsi="Arial" w:cs="Arial"/>
                <w:b/>
                <w:bCs/>
              </w:rPr>
            </w:pPr>
            <w:r w:rsidRPr="006235A1">
              <w:rPr>
                <w:rFonts w:ascii="Arial" w:hAnsi="Arial" w:cs="Arial"/>
                <w:b/>
                <w:bCs/>
              </w:rPr>
              <w:t>Mark 1:1-8</w:t>
            </w:r>
          </w:p>
          <w:p w14:paraId="00000038" w14:textId="40C18695" w:rsidR="006235A1" w:rsidRPr="006235A1" w:rsidRDefault="009113BD" w:rsidP="006235A1">
            <w:pPr>
              <w:pBdr>
                <w:top w:val="nil"/>
                <w:left w:val="nil"/>
                <w:bottom w:val="nil"/>
                <w:right w:val="nil"/>
                <w:between w:val="nil"/>
              </w:pBdr>
              <w:spacing w:before="280"/>
              <w:rPr>
                <w:rFonts w:ascii="Arial" w:eastAsia="Arial" w:hAnsi="Arial" w:cs="Arial"/>
                <w:bCs/>
              </w:rPr>
            </w:pPr>
            <w:hyperlink r:id="rId9" w:history="1">
              <w:r w:rsidR="006235A1" w:rsidRPr="006235A1">
                <w:rPr>
                  <w:rStyle w:val="Hyperlink"/>
                  <w:rFonts w:ascii="Arial" w:eastAsia="Arial" w:hAnsi="Arial" w:cs="Arial"/>
                  <w:bCs/>
                </w:rPr>
                <w:t>https://www.biblegateway.com/passage/?search=Mark+1%3A1-8&amp;version=NRSVACE</w:t>
              </w:r>
            </w:hyperlink>
            <w:r w:rsidR="006235A1">
              <w:rPr>
                <w:rFonts w:ascii="Arial" w:eastAsia="Arial" w:hAnsi="Arial" w:cs="Arial"/>
                <w:bCs/>
              </w:rPr>
              <w:br/>
            </w:r>
          </w:p>
        </w:tc>
      </w:tr>
      <w:tr w:rsidR="00B920CA" w14:paraId="59C81CF8" w14:textId="77777777">
        <w:tc>
          <w:tcPr>
            <w:tcW w:w="9159" w:type="dxa"/>
            <w:shd w:val="clear" w:color="auto" w:fill="FFC000"/>
          </w:tcPr>
          <w:p w14:paraId="0000003A" w14:textId="77777777" w:rsidR="00B920CA" w:rsidRDefault="00B920CA">
            <w:pPr>
              <w:pBdr>
                <w:top w:val="nil"/>
                <w:left w:val="nil"/>
                <w:bottom w:val="nil"/>
                <w:right w:val="nil"/>
                <w:between w:val="nil"/>
              </w:pBdr>
              <w:rPr>
                <w:rFonts w:ascii="Arial" w:eastAsia="Arial" w:hAnsi="Arial" w:cs="Arial"/>
                <w:i/>
                <w:strike/>
                <w:color w:val="FFFFFF"/>
              </w:rPr>
            </w:pPr>
          </w:p>
          <w:p w14:paraId="6D3F9F05" w14:textId="77777777" w:rsidR="000B23C4" w:rsidRPr="000B23C4" w:rsidRDefault="000B23C4" w:rsidP="000B23C4">
            <w:pPr>
              <w:numPr>
                <w:ilvl w:val="0"/>
                <w:numId w:val="4"/>
              </w:numPr>
              <w:pBdr>
                <w:top w:val="nil"/>
                <w:left w:val="nil"/>
                <w:bottom w:val="nil"/>
                <w:right w:val="nil"/>
                <w:between w:val="nil"/>
              </w:pBdr>
              <w:rPr>
                <w:rFonts w:ascii="Arial" w:eastAsia="Arial" w:hAnsi="Arial" w:cs="Arial"/>
                <w:color w:val="FFFFFF"/>
              </w:rPr>
            </w:pPr>
            <w:r w:rsidRPr="000B23C4">
              <w:rPr>
                <w:rFonts w:ascii="Arial" w:eastAsia="Arial" w:hAnsi="Arial" w:cs="Arial"/>
                <w:color w:val="FFFFFF"/>
              </w:rPr>
              <w:t xml:space="preserve">In the Gospel, John the Baptist invited people to confess their sins and start again, ready to welcome Jesus. </w:t>
            </w:r>
            <w:r>
              <w:rPr>
                <w:rFonts w:ascii="Arial" w:eastAsia="Arial" w:hAnsi="Arial" w:cs="Arial"/>
                <w:color w:val="FFFFFF"/>
              </w:rPr>
              <w:t>If you have a child in KS2, t</w:t>
            </w:r>
            <w:r w:rsidRPr="000B23C4">
              <w:rPr>
                <w:rFonts w:ascii="Arial" w:eastAsia="Arial" w:hAnsi="Arial" w:cs="Arial"/>
                <w:color w:val="FFFFFF"/>
              </w:rPr>
              <w:t>his might be a good opportunity to talk about the Sacrament of Reconciliation</w:t>
            </w:r>
            <w:r>
              <w:rPr>
                <w:rFonts w:ascii="Arial" w:eastAsia="Arial" w:hAnsi="Arial" w:cs="Arial"/>
                <w:color w:val="FFFFFF"/>
              </w:rPr>
              <w:t xml:space="preserve"> and perhaps make plans to receive the Sacrament during Advent</w:t>
            </w:r>
            <w:r w:rsidRPr="000B23C4">
              <w:rPr>
                <w:rFonts w:ascii="Arial" w:eastAsia="Arial" w:hAnsi="Arial" w:cs="Arial"/>
                <w:color w:val="FFFFFF"/>
              </w:rPr>
              <w:t xml:space="preserve">. </w:t>
            </w:r>
          </w:p>
          <w:p w14:paraId="3CC4674C" w14:textId="77777777" w:rsidR="000B23C4" w:rsidRDefault="000B23C4" w:rsidP="000B23C4">
            <w:pPr>
              <w:pBdr>
                <w:top w:val="nil"/>
                <w:left w:val="nil"/>
                <w:bottom w:val="nil"/>
                <w:right w:val="nil"/>
                <w:between w:val="nil"/>
              </w:pBdr>
              <w:ind w:left="360"/>
              <w:rPr>
                <w:rFonts w:ascii="Arial" w:eastAsia="Arial" w:hAnsi="Arial" w:cs="Arial"/>
                <w:strike/>
                <w:color w:val="FFFFFF"/>
              </w:rPr>
            </w:pPr>
          </w:p>
          <w:p w14:paraId="0000003D" w14:textId="5E9EFCDB" w:rsidR="00B920CA" w:rsidRPr="000B23C4" w:rsidRDefault="009619E0">
            <w:pPr>
              <w:numPr>
                <w:ilvl w:val="0"/>
                <w:numId w:val="5"/>
              </w:numPr>
              <w:tabs>
                <w:tab w:val="left" w:pos="1134"/>
              </w:tabs>
              <w:rPr>
                <w:rFonts w:ascii="Arial" w:eastAsia="Arial" w:hAnsi="Arial" w:cs="Arial"/>
                <w:color w:val="FFFFFF"/>
              </w:rPr>
            </w:pPr>
            <w:r>
              <w:rPr>
                <w:rFonts w:ascii="Arial" w:eastAsia="Arial" w:hAnsi="Arial" w:cs="Arial"/>
                <w:color w:val="FFFFFF"/>
              </w:rPr>
              <w:t>If you are using</w:t>
            </w:r>
            <w:r w:rsidR="000B23C4">
              <w:rPr>
                <w:rFonts w:ascii="Arial" w:eastAsia="Arial" w:hAnsi="Arial" w:cs="Arial"/>
                <w:color w:val="FFFFFF"/>
              </w:rPr>
              <w:t xml:space="preserve"> the </w:t>
            </w:r>
            <w:r>
              <w:rPr>
                <w:rFonts w:ascii="Arial" w:eastAsia="Arial" w:hAnsi="Arial" w:cs="Arial"/>
                <w:color w:val="FFFFFF"/>
              </w:rPr>
              <w:t>‘</w:t>
            </w:r>
            <w:r w:rsidR="000B23C4">
              <w:rPr>
                <w:rFonts w:ascii="Arial" w:eastAsia="Arial" w:hAnsi="Arial" w:cs="Arial"/>
                <w:color w:val="FFFFFF"/>
              </w:rPr>
              <w:t>reverse Advent calendar</w:t>
            </w:r>
            <w:r>
              <w:rPr>
                <w:rFonts w:ascii="Arial" w:eastAsia="Arial" w:hAnsi="Arial" w:cs="Arial"/>
                <w:color w:val="FFFFFF"/>
              </w:rPr>
              <w:t>’</w:t>
            </w:r>
            <w:r w:rsidR="000B23C4">
              <w:rPr>
                <w:rFonts w:ascii="Arial" w:eastAsia="Arial" w:hAnsi="Arial" w:cs="Arial"/>
                <w:color w:val="FFFFFF"/>
              </w:rPr>
              <w:t xml:space="preserve"> idea</w:t>
            </w:r>
            <w:r>
              <w:rPr>
                <w:rFonts w:ascii="Arial" w:eastAsia="Arial" w:hAnsi="Arial" w:cs="Arial"/>
                <w:color w:val="FFFFFF"/>
              </w:rPr>
              <w:t>, the challenge for</w:t>
            </w:r>
            <w:r w:rsidR="000B23C4">
              <w:rPr>
                <w:rFonts w:ascii="Arial" w:eastAsia="Arial" w:hAnsi="Arial" w:cs="Arial"/>
                <w:color w:val="FFFFFF"/>
              </w:rPr>
              <w:t xml:space="preserve"> this week </w:t>
            </w:r>
            <w:r>
              <w:rPr>
                <w:rFonts w:ascii="Arial" w:eastAsia="Arial" w:hAnsi="Arial" w:cs="Arial"/>
                <w:color w:val="FFFFFF"/>
              </w:rPr>
              <w:t>could be</w:t>
            </w:r>
            <w:r w:rsidRPr="000B23C4">
              <w:rPr>
                <w:rFonts w:ascii="Arial" w:eastAsia="Arial" w:hAnsi="Arial" w:cs="Arial"/>
                <w:color w:val="FFFFFF"/>
              </w:rPr>
              <w:t xml:space="preserve"> </w:t>
            </w:r>
            <w:r>
              <w:rPr>
                <w:rFonts w:ascii="Arial" w:eastAsia="Arial" w:hAnsi="Arial" w:cs="Arial"/>
                <w:color w:val="FFFFFF"/>
              </w:rPr>
              <w:t xml:space="preserve">practical </w:t>
            </w:r>
            <w:r w:rsidR="000B23C4" w:rsidRPr="000B23C4">
              <w:rPr>
                <w:rFonts w:ascii="Arial" w:eastAsia="Arial" w:hAnsi="Arial" w:cs="Arial"/>
                <w:color w:val="FFFFFF"/>
              </w:rPr>
              <w:t xml:space="preserve">ways </w:t>
            </w:r>
            <w:r>
              <w:rPr>
                <w:rFonts w:ascii="Arial" w:eastAsia="Arial" w:hAnsi="Arial" w:cs="Arial"/>
                <w:color w:val="FFFFFF"/>
              </w:rPr>
              <w:t>of sharing</w:t>
            </w:r>
            <w:r w:rsidR="000B23C4" w:rsidRPr="000B23C4">
              <w:rPr>
                <w:rFonts w:ascii="Arial" w:eastAsia="Arial" w:hAnsi="Arial" w:cs="Arial"/>
                <w:color w:val="FFFFFF"/>
              </w:rPr>
              <w:t xml:space="preserve"> God’s message of </w:t>
            </w:r>
            <w:r>
              <w:rPr>
                <w:rFonts w:ascii="Arial" w:eastAsia="Arial" w:hAnsi="Arial" w:cs="Arial"/>
                <w:color w:val="FFFFFF"/>
              </w:rPr>
              <w:t>peace and</w:t>
            </w:r>
            <w:r w:rsidR="004A6069">
              <w:rPr>
                <w:rFonts w:ascii="Arial" w:eastAsia="Arial" w:hAnsi="Arial" w:cs="Arial"/>
                <w:color w:val="FFFFFF"/>
              </w:rPr>
              <w:t xml:space="preserve"> forgiveness by thinking carefully about our words and actions and making a special effort to get along with each other</w:t>
            </w:r>
            <w:r>
              <w:rPr>
                <w:rFonts w:ascii="Arial" w:eastAsia="Arial" w:hAnsi="Arial" w:cs="Arial"/>
                <w:color w:val="FFFFFF"/>
              </w:rPr>
              <w:t xml:space="preserve">. Children could record examples of sharing </w:t>
            </w:r>
            <w:r w:rsidR="004A6069">
              <w:rPr>
                <w:rFonts w:ascii="Arial" w:eastAsia="Arial" w:hAnsi="Arial" w:cs="Arial"/>
                <w:color w:val="FFFFFF"/>
              </w:rPr>
              <w:t xml:space="preserve">peace </w:t>
            </w:r>
            <w:r>
              <w:rPr>
                <w:rFonts w:ascii="Arial" w:eastAsia="Arial" w:hAnsi="Arial" w:cs="Arial"/>
                <w:color w:val="FFFFFF"/>
              </w:rPr>
              <w:t xml:space="preserve">each day. </w:t>
            </w:r>
          </w:p>
          <w:p w14:paraId="0000003E" w14:textId="77777777" w:rsidR="00B920CA" w:rsidRDefault="00B920CA">
            <w:pPr>
              <w:tabs>
                <w:tab w:val="left" w:pos="1134"/>
              </w:tabs>
              <w:rPr>
                <w:rFonts w:ascii="Arial" w:eastAsia="Arial" w:hAnsi="Arial" w:cs="Arial"/>
                <w:color w:val="FFFFFF"/>
              </w:rPr>
            </w:pPr>
          </w:p>
        </w:tc>
      </w:tr>
      <w:tr w:rsidR="006235A1" w14:paraId="0A077970" w14:textId="77777777" w:rsidTr="00E13035">
        <w:tc>
          <w:tcPr>
            <w:tcW w:w="9159" w:type="dxa"/>
          </w:tcPr>
          <w:p w14:paraId="21C65F2D" w14:textId="77777777" w:rsidR="006235A1" w:rsidRPr="006235A1" w:rsidRDefault="006235A1" w:rsidP="006235A1">
            <w:pPr>
              <w:pBdr>
                <w:top w:val="nil"/>
                <w:left w:val="nil"/>
                <w:bottom w:val="nil"/>
                <w:right w:val="nil"/>
                <w:between w:val="nil"/>
              </w:pBdr>
              <w:spacing w:before="280" w:after="280"/>
              <w:rPr>
                <w:rFonts w:ascii="Arial" w:eastAsia="Arial" w:hAnsi="Arial" w:cs="Arial"/>
                <w:b/>
                <w:color w:val="000000"/>
              </w:rPr>
            </w:pPr>
            <w:bookmarkStart w:id="3" w:name="_heading=h.1fob9te" w:colFirst="0" w:colLast="0"/>
            <w:bookmarkEnd w:id="3"/>
            <w:r w:rsidRPr="006235A1">
              <w:rPr>
                <w:rFonts w:ascii="Arial" w:eastAsia="Arial" w:hAnsi="Arial" w:cs="Arial"/>
                <w:b/>
                <w:color w:val="000000"/>
              </w:rPr>
              <w:t>Witness to the Light: Ready to Worship</w:t>
            </w:r>
          </w:p>
          <w:p w14:paraId="523DF965" w14:textId="77777777" w:rsidR="006235A1" w:rsidRPr="006235A1" w:rsidRDefault="006235A1" w:rsidP="006235A1">
            <w:pPr>
              <w:rPr>
                <w:rFonts w:ascii="Arial" w:eastAsia="Arial" w:hAnsi="Arial" w:cs="Arial"/>
                <w:color w:val="000000"/>
              </w:rPr>
            </w:pPr>
            <w:r w:rsidRPr="006235A1">
              <w:rPr>
                <w:rFonts w:ascii="Arial" w:eastAsia="Arial" w:hAnsi="Arial" w:cs="Arial"/>
                <w:color w:val="000000"/>
              </w:rPr>
              <w:t>w/c 18th December</w:t>
            </w:r>
          </w:p>
          <w:p w14:paraId="2E956C70" w14:textId="77777777" w:rsidR="006235A1" w:rsidRPr="006235A1" w:rsidRDefault="006235A1" w:rsidP="006235A1">
            <w:pPr>
              <w:rPr>
                <w:rFonts w:ascii="Arial" w:eastAsia="Arial" w:hAnsi="Arial" w:cs="Arial"/>
                <w:color w:val="000000"/>
              </w:rPr>
            </w:pPr>
          </w:p>
          <w:p w14:paraId="356DC8E0" w14:textId="77777777" w:rsidR="006235A1" w:rsidRPr="006235A1" w:rsidRDefault="006235A1" w:rsidP="006235A1">
            <w:pPr>
              <w:pBdr>
                <w:top w:val="nil"/>
                <w:left w:val="nil"/>
                <w:bottom w:val="nil"/>
                <w:right w:val="nil"/>
                <w:between w:val="nil"/>
              </w:pBdr>
              <w:spacing w:after="280"/>
              <w:rPr>
                <w:rFonts w:ascii="Arial" w:hAnsi="Arial" w:cs="Arial"/>
                <w:color w:val="000000"/>
              </w:rPr>
            </w:pPr>
            <w:r w:rsidRPr="006235A1">
              <w:rPr>
                <w:rFonts w:ascii="Arial" w:hAnsi="Arial" w:cs="Arial"/>
                <w:color w:val="000000"/>
              </w:rPr>
              <w:t>John the Baptist is an important witness who helps others to believe that Jesus is the long-awaited Christ. Will you be ready to believe, and worship Jesus this Christmas like the shepherds and the kings?</w:t>
            </w:r>
          </w:p>
          <w:p w14:paraId="4FBFF817" w14:textId="77777777" w:rsidR="006235A1" w:rsidRPr="006235A1" w:rsidRDefault="006235A1" w:rsidP="006235A1">
            <w:pPr>
              <w:pBdr>
                <w:top w:val="nil"/>
                <w:left w:val="nil"/>
                <w:bottom w:val="nil"/>
                <w:right w:val="nil"/>
                <w:between w:val="nil"/>
              </w:pBdr>
              <w:spacing w:after="280"/>
              <w:rPr>
                <w:rStyle w:val="Hyperlink"/>
                <w:rFonts w:ascii="Arial" w:hAnsi="Arial" w:cs="Arial"/>
                <w:b/>
                <w:bCs/>
              </w:rPr>
            </w:pPr>
            <w:r w:rsidRPr="006235A1">
              <w:rPr>
                <w:rFonts w:ascii="Arial" w:hAnsi="Arial" w:cs="Arial"/>
                <w:b/>
                <w:bCs/>
              </w:rPr>
              <w:t>John 1:6-8,19-28</w:t>
            </w:r>
          </w:p>
          <w:p w14:paraId="0000004D" w14:textId="2FB7650B" w:rsidR="006235A1" w:rsidRPr="006235A1" w:rsidRDefault="009113BD" w:rsidP="006235A1">
            <w:pPr>
              <w:pBdr>
                <w:top w:val="nil"/>
                <w:left w:val="nil"/>
                <w:bottom w:val="nil"/>
                <w:right w:val="nil"/>
                <w:between w:val="nil"/>
              </w:pBdr>
              <w:spacing w:after="280"/>
              <w:rPr>
                <w:rFonts w:ascii="Arial" w:eastAsia="Arial" w:hAnsi="Arial" w:cs="Arial"/>
                <w:strike/>
                <w:color w:val="000000"/>
              </w:rPr>
            </w:pPr>
            <w:hyperlink r:id="rId10" w:history="1">
              <w:r w:rsidR="006235A1" w:rsidRPr="006235A1">
                <w:rPr>
                  <w:rStyle w:val="Hyperlink"/>
                  <w:rFonts w:ascii="Arial" w:eastAsia="Arial" w:hAnsi="Arial" w:cs="Arial"/>
                </w:rPr>
                <w:t>https://www.biblegateway.com/passage/?search=John+1%3A6-8%2C19-28&amp;version=NRSVACE</w:t>
              </w:r>
            </w:hyperlink>
          </w:p>
          <w:p w14:paraId="0000004F" w14:textId="25A87DE9" w:rsidR="006235A1" w:rsidRDefault="006235A1">
            <w:pPr>
              <w:pBdr>
                <w:top w:val="nil"/>
                <w:left w:val="nil"/>
                <w:bottom w:val="nil"/>
                <w:right w:val="nil"/>
                <w:between w:val="nil"/>
              </w:pBdr>
              <w:spacing w:before="280"/>
              <w:rPr>
                <w:rFonts w:ascii="Arial" w:eastAsia="Arial" w:hAnsi="Arial" w:cs="Arial"/>
              </w:rPr>
            </w:pPr>
          </w:p>
        </w:tc>
      </w:tr>
      <w:tr w:rsidR="00B920CA" w14:paraId="5BCA64E0" w14:textId="77777777">
        <w:tc>
          <w:tcPr>
            <w:tcW w:w="9159" w:type="dxa"/>
            <w:shd w:val="clear" w:color="auto" w:fill="FFC000"/>
          </w:tcPr>
          <w:p w14:paraId="00000050" w14:textId="77777777" w:rsidR="00B920CA" w:rsidRDefault="00B920CA">
            <w:pPr>
              <w:rPr>
                <w:rFonts w:ascii="Arial" w:eastAsia="Arial" w:hAnsi="Arial" w:cs="Arial"/>
                <w:color w:val="FFFFFF"/>
              </w:rPr>
            </w:pPr>
          </w:p>
          <w:p w14:paraId="494BEEEF" w14:textId="7C0B7B98" w:rsidR="00B920CA" w:rsidRDefault="001D7745" w:rsidP="000B23C4">
            <w:pPr>
              <w:numPr>
                <w:ilvl w:val="0"/>
                <w:numId w:val="4"/>
              </w:numPr>
              <w:pBdr>
                <w:top w:val="nil"/>
                <w:left w:val="nil"/>
                <w:bottom w:val="nil"/>
                <w:right w:val="nil"/>
                <w:between w:val="nil"/>
              </w:pBdr>
              <w:rPr>
                <w:rFonts w:ascii="Arial" w:eastAsia="Arial" w:hAnsi="Arial" w:cs="Arial"/>
                <w:color w:val="FFFFFF"/>
              </w:rPr>
            </w:pPr>
            <w:r w:rsidRPr="001D7745">
              <w:rPr>
                <w:rFonts w:ascii="Arial" w:eastAsia="Arial" w:hAnsi="Arial" w:cs="Arial"/>
                <w:color w:val="FFFFFF"/>
              </w:rPr>
              <w:t>In his Gospel, John describes John the Baptist as a witness to the light, sent by God so that through him everyone will believe.</w:t>
            </w:r>
            <w:r>
              <w:rPr>
                <w:rFonts w:ascii="Arial" w:eastAsia="Arial" w:hAnsi="Arial" w:cs="Arial"/>
                <w:color w:val="FFFFFF"/>
              </w:rPr>
              <w:t xml:space="preserve"> We can trust John and other witnesses from the Bible because they saw </w:t>
            </w:r>
            <w:r w:rsidR="002E532B">
              <w:rPr>
                <w:rFonts w:ascii="Arial" w:eastAsia="Arial" w:hAnsi="Arial" w:cs="Arial"/>
                <w:color w:val="FFFFFF"/>
              </w:rPr>
              <w:t xml:space="preserve">Jesus </w:t>
            </w:r>
            <w:r>
              <w:rPr>
                <w:rFonts w:ascii="Arial" w:eastAsia="Arial" w:hAnsi="Arial" w:cs="Arial"/>
                <w:color w:val="FFFFFF"/>
              </w:rPr>
              <w:t>and knew Him. You might want to ask your child(ren) to talk about what they know and believe about Jesus and who they trust to help them learn about their faith.</w:t>
            </w:r>
          </w:p>
          <w:p w14:paraId="4479118B" w14:textId="77777777" w:rsidR="001D7745" w:rsidRDefault="001D7745" w:rsidP="001D7745">
            <w:pPr>
              <w:pBdr>
                <w:top w:val="nil"/>
                <w:left w:val="nil"/>
                <w:bottom w:val="nil"/>
                <w:right w:val="nil"/>
                <w:between w:val="nil"/>
              </w:pBdr>
              <w:ind w:left="360"/>
              <w:rPr>
                <w:rFonts w:ascii="Arial" w:eastAsia="Arial" w:hAnsi="Arial" w:cs="Arial"/>
                <w:color w:val="FFFFFF"/>
              </w:rPr>
            </w:pPr>
          </w:p>
          <w:p w14:paraId="1CBB178C" w14:textId="73DDFDE1" w:rsidR="001D7745" w:rsidRPr="001D7745" w:rsidRDefault="001D7745" w:rsidP="000B23C4">
            <w:pPr>
              <w:numPr>
                <w:ilvl w:val="0"/>
                <w:numId w:val="4"/>
              </w:numPr>
              <w:pBdr>
                <w:top w:val="nil"/>
                <w:left w:val="nil"/>
                <w:bottom w:val="nil"/>
                <w:right w:val="nil"/>
                <w:between w:val="nil"/>
              </w:pBdr>
              <w:rPr>
                <w:rFonts w:ascii="Arial" w:eastAsia="Arial" w:hAnsi="Arial" w:cs="Arial"/>
                <w:color w:val="FFFFFF"/>
              </w:rPr>
            </w:pPr>
            <w:r>
              <w:rPr>
                <w:rFonts w:ascii="Arial" w:eastAsia="Arial" w:hAnsi="Arial" w:cs="Arial"/>
                <w:color w:val="FFFFFF"/>
              </w:rPr>
              <w:t xml:space="preserve">Ask your child(ren) to recall some names and titles of Jesus that tell us more about Him </w:t>
            </w:r>
            <w:proofErr w:type="gramStart"/>
            <w:r w:rsidR="002E532B">
              <w:rPr>
                <w:rFonts w:ascii="Arial" w:eastAsia="Arial" w:hAnsi="Arial" w:cs="Arial"/>
                <w:color w:val="FFFFFF"/>
              </w:rPr>
              <w:t>e</w:t>
            </w:r>
            <w:r w:rsidR="002E532B" w:rsidRPr="001D7745">
              <w:rPr>
                <w:rFonts w:ascii="Arial" w:eastAsia="Arial" w:hAnsi="Arial" w:cs="Arial"/>
                <w:i/>
                <w:iCs/>
                <w:color w:val="FFFFFF"/>
              </w:rPr>
              <w:t>.g.</w:t>
            </w:r>
            <w:proofErr w:type="gramEnd"/>
            <w:r w:rsidR="002E532B" w:rsidRPr="001D7745">
              <w:rPr>
                <w:rFonts w:ascii="Arial" w:eastAsia="Arial" w:hAnsi="Arial" w:cs="Arial"/>
                <w:i/>
                <w:iCs/>
                <w:color w:val="FFFFFF"/>
              </w:rPr>
              <w:t xml:space="preserve"> Son</w:t>
            </w:r>
            <w:r w:rsidRPr="001D7745">
              <w:rPr>
                <w:rFonts w:ascii="Arial" w:eastAsia="Arial" w:hAnsi="Arial" w:cs="Arial"/>
                <w:i/>
                <w:iCs/>
                <w:color w:val="FFFFFF"/>
              </w:rPr>
              <w:t xml:space="preserve"> of God, Saviour of the World.</w:t>
            </w:r>
          </w:p>
          <w:p w14:paraId="259F4676" w14:textId="77777777" w:rsidR="004A6069" w:rsidRDefault="004A6069" w:rsidP="001D7745">
            <w:pPr>
              <w:pBdr>
                <w:top w:val="nil"/>
                <w:left w:val="nil"/>
                <w:bottom w:val="nil"/>
                <w:right w:val="nil"/>
                <w:between w:val="nil"/>
              </w:pBdr>
              <w:ind w:left="360"/>
              <w:rPr>
                <w:rFonts w:ascii="Arial" w:eastAsia="Arial" w:hAnsi="Arial" w:cs="Arial"/>
                <w:strike/>
                <w:color w:val="FFFFFF"/>
              </w:rPr>
            </w:pPr>
          </w:p>
          <w:p w14:paraId="591230D6" w14:textId="5F9179A4" w:rsidR="004A6069" w:rsidRPr="001D7745" w:rsidRDefault="001D7745" w:rsidP="004A6069">
            <w:pPr>
              <w:pStyle w:val="ListParagraph"/>
              <w:numPr>
                <w:ilvl w:val="0"/>
                <w:numId w:val="4"/>
              </w:numPr>
              <w:rPr>
                <w:rFonts w:ascii="Arial" w:eastAsia="Arial" w:hAnsi="Arial" w:cs="Arial"/>
                <w:color w:val="FFFFFF"/>
              </w:rPr>
            </w:pPr>
            <w:r>
              <w:rPr>
                <w:rFonts w:ascii="Arial" w:eastAsia="Arial" w:hAnsi="Arial" w:cs="Arial"/>
                <w:color w:val="FFFFFF"/>
              </w:rPr>
              <w:t>Our focus this week is worship. I</w:t>
            </w:r>
            <w:r w:rsidR="004A6069" w:rsidRPr="001D7745">
              <w:rPr>
                <w:rFonts w:ascii="Arial" w:eastAsia="Arial" w:hAnsi="Arial" w:cs="Arial"/>
                <w:color w:val="FFFFFF"/>
              </w:rPr>
              <w:t>f you are using the ‘reverse Advent calendar’ idea</w:t>
            </w:r>
            <w:r>
              <w:rPr>
                <w:rFonts w:ascii="Arial" w:eastAsia="Arial" w:hAnsi="Arial" w:cs="Arial"/>
                <w:color w:val="FFFFFF"/>
              </w:rPr>
              <w:t>, perhaps as a family</w:t>
            </w:r>
            <w:r w:rsidR="002E532B">
              <w:rPr>
                <w:rFonts w:ascii="Arial" w:eastAsia="Arial" w:hAnsi="Arial" w:cs="Arial"/>
                <w:color w:val="FFFFFF"/>
              </w:rPr>
              <w:t>,</w:t>
            </w:r>
            <w:r>
              <w:rPr>
                <w:rFonts w:ascii="Arial" w:eastAsia="Arial" w:hAnsi="Arial" w:cs="Arial"/>
                <w:color w:val="FFFFFF"/>
              </w:rPr>
              <w:t xml:space="preserve"> you could sing</w:t>
            </w:r>
            <w:r w:rsidR="00583C6F">
              <w:rPr>
                <w:rFonts w:ascii="Arial" w:eastAsia="Arial" w:hAnsi="Arial" w:cs="Arial"/>
                <w:color w:val="FFFFFF"/>
              </w:rPr>
              <w:t xml:space="preserve"> </w:t>
            </w:r>
            <w:r>
              <w:rPr>
                <w:rFonts w:ascii="Arial" w:eastAsia="Arial" w:hAnsi="Arial" w:cs="Arial"/>
                <w:color w:val="FFFFFF"/>
              </w:rPr>
              <w:t>along with some favourite carols or encourage your child(ren) to think about other ways they can praise and worship God</w:t>
            </w:r>
            <w:r w:rsidR="004A6069" w:rsidRPr="001D7745">
              <w:rPr>
                <w:rFonts w:ascii="Arial" w:eastAsia="Arial" w:hAnsi="Arial" w:cs="Arial"/>
                <w:color w:val="FFFFFF"/>
              </w:rPr>
              <w:t xml:space="preserve">. Children could record </w:t>
            </w:r>
            <w:r>
              <w:rPr>
                <w:rFonts w:ascii="Arial" w:eastAsia="Arial" w:hAnsi="Arial" w:cs="Arial"/>
                <w:color w:val="FFFFFF"/>
              </w:rPr>
              <w:t>some of the many reasons to</w:t>
            </w:r>
            <w:r w:rsidR="004A6069" w:rsidRPr="001D7745">
              <w:rPr>
                <w:rFonts w:ascii="Arial" w:eastAsia="Arial" w:hAnsi="Arial" w:cs="Arial"/>
                <w:color w:val="FFFFFF"/>
              </w:rPr>
              <w:t xml:space="preserve"> </w:t>
            </w:r>
            <w:r>
              <w:rPr>
                <w:rFonts w:ascii="Arial" w:eastAsia="Arial" w:hAnsi="Arial" w:cs="Arial"/>
                <w:color w:val="FFFFFF"/>
              </w:rPr>
              <w:t>praise and worship</w:t>
            </w:r>
            <w:r w:rsidR="004A6069" w:rsidRPr="001D7745">
              <w:rPr>
                <w:rFonts w:ascii="Arial" w:eastAsia="Arial" w:hAnsi="Arial" w:cs="Arial"/>
                <w:color w:val="FFFFFF"/>
              </w:rPr>
              <w:t xml:space="preserve"> </w:t>
            </w:r>
            <w:r>
              <w:rPr>
                <w:rFonts w:ascii="Arial" w:eastAsia="Arial" w:hAnsi="Arial" w:cs="Arial"/>
                <w:color w:val="FFFFFF"/>
              </w:rPr>
              <w:t>Jesus</w:t>
            </w:r>
            <w:r w:rsidR="004A6069" w:rsidRPr="001D7745">
              <w:rPr>
                <w:rFonts w:ascii="Arial" w:eastAsia="Arial" w:hAnsi="Arial" w:cs="Arial"/>
                <w:color w:val="FFFFFF"/>
              </w:rPr>
              <w:t xml:space="preserve">. </w:t>
            </w:r>
          </w:p>
          <w:p w14:paraId="00000054" w14:textId="305CA556" w:rsidR="004A6069" w:rsidRDefault="004A6069" w:rsidP="004A6069">
            <w:pPr>
              <w:pBdr>
                <w:top w:val="nil"/>
                <w:left w:val="nil"/>
                <w:bottom w:val="nil"/>
                <w:right w:val="nil"/>
                <w:between w:val="nil"/>
              </w:pBdr>
              <w:rPr>
                <w:rFonts w:ascii="Arial" w:eastAsia="Arial" w:hAnsi="Arial" w:cs="Arial"/>
                <w:strike/>
                <w:color w:val="FFFFFF"/>
              </w:rPr>
            </w:pPr>
          </w:p>
        </w:tc>
      </w:tr>
    </w:tbl>
    <w:p w14:paraId="00000072" w14:textId="77777777" w:rsidR="00B920CA" w:rsidRDefault="00B920CA">
      <w:pPr>
        <w:rPr>
          <w:rFonts w:ascii="Arial" w:eastAsia="Arial" w:hAnsi="Arial" w:cs="Arial"/>
          <w:i/>
          <w:strike/>
        </w:rPr>
      </w:pPr>
    </w:p>
    <w:p w14:paraId="00000073" w14:textId="77777777" w:rsidR="00B920CA" w:rsidRDefault="00B920CA">
      <w:pPr>
        <w:rPr>
          <w:rFonts w:ascii="Arial" w:eastAsia="Arial" w:hAnsi="Arial" w:cs="Arial"/>
          <w:i/>
          <w:strike/>
        </w:rPr>
      </w:pPr>
    </w:p>
    <w:p w14:paraId="4D2DDB2C" w14:textId="77777777" w:rsidR="006235A1" w:rsidRDefault="006235A1">
      <w:pPr>
        <w:rPr>
          <w:rFonts w:ascii="Arial" w:eastAsia="Arial" w:hAnsi="Arial" w:cs="Arial"/>
          <w:b/>
          <w:color w:val="00B0F0"/>
          <w:sz w:val="60"/>
          <w:szCs w:val="60"/>
        </w:rPr>
      </w:pPr>
      <w:r>
        <w:rPr>
          <w:rFonts w:ascii="Arial" w:eastAsia="Arial" w:hAnsi="Arial" w:cs="Arial"/>
          <w:b/>
          <w:color w:val="00B0F0"/>
          <w:sz w:val="60"/>
          <w:szCs w:val="60"/>
        </w:rPr>
        <w:br w:type="page"/>
      </w:r>
    </w:p>
    <w:p w14:paraId="00000079" w14:textId="29AC2C57" w:rsidR="00B920CA" w:rsidRPr="002F1EA0" w:rsidRDefault="009113BD" w:rsidP="002F1EA0">
      <w:pPr>
        <w:jc w:val="center"/>
        <w:rPr>
          <w:rFonts w:ascii="Arial" w:eastAsia="Arial" w:hAnsi="Arial" w:cs="Arial"/>
          <w:b/>
          <w:color w:val="00B0F0"/>
          <w:sz w:val="60"/>
          <w:szCs w:val="60"/>
        </w:rPr>
      </w:pPr>
      <w:r>
        <w:rPr>
          <w:rFonts w:ascii="Arial" w:eastAsia="Arial" w:hAnsi="Arial" w:cs="Arial"/>
          <w:b/>
          <w:color w:val="00B0F0"/>
          <w:sz w:val="60"/>
          <w:szCs w:val="60"/>
        </w:rPr>
        <w:lastRenderedPageBreak/>
        <w:t>Prayer</w:t>
      </w:r>
    </w:p>
    <w:p w14:paraId="0000007A" w14:textId="517A2AD9" w:rsidR="00B920CA" w:rsidRDefault="009113BD">
      <w:pPr>
        <w:spacing w:after="240"/>
        <w:jc w:val="center"/>
        <w:rPr>
          <w:rFonts w:ascii="Arial" w:eastAsia="Arial" w:hAnsi="Arial" w:cs="Arial"/>
          <w:i/>
          <w:strike/>
        </w:rPr>
      </w:pPr>
      <w:r>
        <w:rPr>
          <w:rFonts w:ascii="Arial" w:eastAsia="Arial" w:hAnsi="Arial" w:cs="Arial"/>
          <w:i/>
        </w:rPr>
        <w:t xml:space="preserve">   </w:t>
      </w:r>
    </w:p>
    <w:p w14:paraId="17E6194D" w14:textId="52D818EB" w:rsidR="002F1EA0" w:rsidRDefault="002F1EA0" w:rsidP="002F1EA0">
      <w:pPr>
        <w:pBdr>
          <w:top w:val="nil"/>
          <w:left w:val="nil"/>
          <w:bottom w:val="nil"/>
          <w:right w:val="nil"/>
          <w:between w:val="nil"/>
        </w:pBdr>
        <w:rPr>
          <w:rFonts w:ascii="Arial" w:eastAsia="Arial" w:hAnsi="Arial" w:cs="Arial"/>
        </w:rPr>
      </w:pPr>
      <w:r w:rsidRPr="002F1EA0">
        <w:rPr>
          <w:rFonts w:ascii="Arial" w:eastAsia="Arial" w:hAnsi="Arial" w:cs="Arial"/>
        </w:rPr>
        <w:t xml:space="preserve">During Advent, as we prepare to welcome Jesus, family time is special. </w:t>
      </w:r>
      <w:r>
        <w:rPr>
          <w:rFonts w:ascii="Arial" w:eastAsia="Arial" w:hAnsi="Arial" w:cs="Arial"/>
        </w:rPr>
        <w:t>Our daily prayers throughout this time of preparation are</w:t>
      </w:r>
      <w:r w:rsidRPr="002F1EA0">
        <w:rPr>
          <w:rFonts w:ascii="Arial" w:eastAsia="Arial" w:hAnsi="Arial" w:cs="Arial"/>
        </w:rPr>
        <w:t xml:space="preserve"> inspired by the Holy Family – </w:t>
      </w:r>
      <w:r>
        <w:rPr>
          <w:rFonts w:ascii="Arial" w:eastAsia="Arial" w:hAnsi="Arial" w:cs="Arial"/>
        </w:rPr>
        <w:t>Mary, Joseph and Jesus</w:t>
      </w:r>
      <w:r w:rsidRPr="002F1EA0">
        <w:rPr>
          <w:rFonts w:ascii="Arial" w:eastAsia="Arial" w:hAnsi="Arial" w:cs="Arial"/>
        </w:rPr>
        <w:t xml:space="preserve">. Each week </w:t>
      </w:r>
      <w:r>
        <w:rPr>
          <w:rFonts w:ascii="Arial" w:eastAsia="Arial" w:hAnsi="Arial" w:cs="Arial"/>
        </w:rPr>
        <w:t xml:space="preserve">children </w:t>
      </w:r>
      <w:r w:rsidRPr="002F1EA0">
        <w:rPr>
          <w:rFonts w:ascii="Arial" w:eastAsia="Arial" w:hAnsi="Arial" w:cs="Arial"/>
        </w:rPr>
        <w:t xml:space="preserve">will focus on one of the family members, who will guide </w:t>
      </w:r>
      <w:r w:rsidR="00583C6F">
        <w:rPr>
          <w:rFonts w:ascii="Arial" w:eastAsia="Arial" w:hAnsi="Arial" w:cs="Arial"/>
        </w:rPr>
        <w:t xml:space="preserve">and inspire </w:t>
      </w:r>
      <w:r w:rsidRPr="002F1EA0">
        <w:rPr>
          <w:rFonts w:ascii="Arial" w:eastAsia="Arial" w:hAnsi="Arial" w:cs="Arial"/>
        </w:rPr>
        <w:t xml:space="preserve">our prayers. </w:t>
      </w:r>
    </w:p>
    <w:p w14:paraId="6CE32D08" w14:textId="77777777" w:rsidR="00FF1186" w:rsidRDefault="00FF1186" w:rsidP="002F1EA0">
      <w:pPr>
        <w:pBdr>
          <w:top w:val="nil"/>
          <w:left w:val="nil"/>
          <w:bottom w:val="nil"/>
          <w:right w:val="nil"/>
          <w:between w:val="nil"/>
        </w:pBdr>
        <w:rPr>
          <w:rFonts w:ascii="Arial" w:eastAsia="Arial" w:hAnsi="Arial" w:cs="Arial"/>
        </w:rPr>
      </w:pPr>
    </w:p>
    <w:p w14:paraId="1ACDE74D" w14:textId="2A390582" w:rsidR="00FF1186" w:rsidRDefault="00FF1186" w:rsidP="00FF1186">
      <w:pPr>
        <w:pBdr>
          <w:top w:val="nil"/>
          <w:left w:val="nil"/>
          <w:bottom w:val="nil"/>
          <w:right w:val="nil"/>
          <w:between w:val="nil"/>
        </w:pBdr>
        <w:jc w:val="center"/>
        <w:rPr>
          <w:rFonts w:ascii="Arial" w:eastAsia="Arial" w:hAnsi="Arial" w:cs="Arial"/>
        </w:rPr>
      </w:pPr>
    </w:p>
    <w:p w14:paraId="6DA2FAD7" w14:textId="77777777" w:rsidR="00FF1186" w:rsidRDefault="00FF1186" w:rsidP="002F1EA0">
      <w:pPr>
        <w:pBdr>
          <w:top w:val="nil"/>
          <w:left w:val="nil"/>
          <w:bottom w:val="nil"/>
          <w:right w:val="nil"/>
          <w:between w:val="nil"/>
        </w:pBdr>
        <w:rPr>
          <w:rFonts w:ascii="Arial" w:eastAsia="Arial" w:hAnsi="Arial" w:cs="Arial"/>
        </w:rPr>
      </w:pPr>
    </w:p>
    <w:p w14:paraId="1ED70504" w14:textId="06E849C2" w:rsidR="00FF1186" w:rsidRDefault="00FF1186" w:rsidP="002F1EA0">
      <w:pPr>
        <w:pBdr>
          <w:top w:val="nil"/>
          <w:left w:val="nil"/>
          <w:bottom w:val="nil"/>
          <w:right w:val="nil"/>
          <w:between w:val="nil"/>
        </w:pBdr>
        <w:rPr>
          <w:rFonts w:ascii="Arial" w:eastAsia="Arial" w:hAnsi="Arial" w:cs="Arial"/>
        </w:rPr>
      </w:pPr>
      <w:r>
        <w:rPr>
          <w:rFonts w:ascii="Arial" w:eastAsia="Arial" w:hAnsi="Arial" w:cs="Arial"/>
        </w:rPr>
        <w:t>Perhaps you would like to include this prayer within your family prayer time.</w:t>
      </w:r>
    </w:p>
    <w:p w14:paraId="0B897F58" w14:textId="77777777" w:rsidR="00FF1186" w:rsidRDefault="00FF1186" w:rsidP="002F1EA0">
      <w:pPr>
        <w:pBdr>
          <w:top w:val="nil"/>
          <w:left w:val="nil"/>
          <w:bottom w:val="nil"/>
          <w:right w:val="nil"/>
          <w:between w:val="nil"/>
        </w:pBdr>
        <w:rPr>
          <w:rFonts w:ascii="Arial" w:eastAsia="Arial" w:hAnsi="Arial" w:cs="Arial"/>
        </w:rPr>
      </w:pPr>
    </w:p>
    <w:p w14:paraId="2075D7FD" w14:textId="77777777" w:rsidR="00FF1186" w:rsidRPr="002F1EA0" w:rsidRDefault="00FF1186" w:rsidP="002F1EA0">
      <w:pPr>
        <w:pBdr>
          <w:top w:val="nil"/>
          <w:left w:val="nil"/>
          <w:bottom w:val="nil"/>
          <w:right w:val="nil"/>
          <w:between w:val="nil"/>
        </w:pBdr>
        <w:rPr>
          <w:rFonts w:ascii="Arial" w:eastAsia="Arial" w:hAnsi="Arial" w:cs="Arial"/>
        </w:rPr>
      </w:pPr>
    </w:p>
    <w:p w14:paraId="0812C2EA" w14:textId="052FF597" w:rsidR="00FF1186" w:rsidRPr="00FF1186" w:rsidRDefault="00FF1186" w:rsidP="00FF1186">
      <w:pPr>
        <w:pStyle w:val="NormalWeb"/>
        <w:spacing w:before="0" w:beforeAutospacing="0" w:after="0" w:afterAutospacing="0" w:line="216" w:lineRule="auto"/>
        <w:jc w:val="center"/>
        <w:rPr>
          <w:sz w:val="18"/>
          <w:szCs w:val="18"/>
        </w:rPr>
      </w:pPr>
      <w:r w:rsidRPr="00FF1186">
        <w:rPr>
          <w:rFonts w:ascii="Arial" w:eastAsiaTheme="minorEastAsia" w:hAnsi="Arial" w:cs="Arial"/>
          <w:b/>
          <w:bCs/>
          <w:color w:val="000000" w:themeColor="text1"/>
          <w:kern w:val="24"/>
        </w:rPr>
        <w:t>Father God</w:t>
      </w:r>
    </w:p>
    <w:p w14:paraId="116DE403" w14:textId="77777777" w:rsidR="00C90F4B" w:rsidRDefault="00FF1186" w:rsidP="00FF1186">
      <w:pPr>
        <w:pStyle w:val="NormalWeb"/>
        <w:spacing w:before="0" w:beforeAutospacing="0" w:after="0" w:afterAutospacing="0" w:line="216" w:lineRule="auto"/>
        <w:jc w:val="center"/>
        <w:rPr>
          <w:rFonts w:ascii="Arial" w:eastAsiaTheme="minorEastAsia" w:hAnsi="Arial" w:cs="Arial"/>
          <w:b/>
          <w:bCs/>
          <w:color w:val="000000" w:themeColor="text1"/>
          <w:kern w:val="24"/>
        </w:rPr>
      </w:pPr>
      <w:r w:rsidRPr="00FF1186">
        <w:rPr>
          <w:rFonts w:ascii="Arial" w:eastAsiaTheme="minorEastAsia" w:hAnsi="Arial" w:cs="Arial"/>
          <w:b/>
          <w:bCs/>
          <w:color w:val="000000" w:themeColor="text1"/>
          <w:kern w:val="24"/>
        </w:rPr>
        <w:t xml:space="preserve">Thank you for sending us the Holy </w:t>
      </w:r>
      <w:r>
        <w:rPr>
          <w:rFonts w:ascii="Arial" w:eastAsiaTheme="minorEastAsia" w:hAnsi="Arial" w:cs="Arial"/>
          <w:b/>
          <w:bCs/>
          <w:color w:val="000000" w:themeColor="text1"/>
          <w:kern w:val="24"/>
        </w:rPr>
        <w:t>F</w:t>
      </w:r>
      <w:r w:rsidRPr="00FF1186">
        <w:rPr>
          <w:rFonts w:ascii="Arial" w:eastAsiaTheme="minorEastAsia" w:hAnsi="Arial" w:cs="Arial"/>
          <w:b/>
          <w:bCs/>
          <w:color w:val="000000" w:themeColor="text1"/>
          <w:kern w:val="24"/>
        </w:rPr>
        <w:t xml:space="preserve">amily </w:t>
      </w:r>
    </w:p>
    <w:p w14:paraId="52CC3E08" w14:textId="61FBBC26" w:rsidR="00FF1186" w:rsidRPr="00FF1186" w:rsidRDefault="00FF1186" w:rsidP="00FF1186">
      <w:pPr>
        <w:pStyle w:val="NormalWeb"/>
        <w:spacing w:before="0" w:beforeAutospacing="0" w:after="0" w:afterAutospacing="0" w:line="216" w:lineRule="auto"/>
        <w:jc w:val="center"/>
        <w:rPr>
          <w:sz w:val="18"/>
          <w:szCs w:val="18"/>
        </w:rPr>
      </w:pPr>
      <w:r w:rsidRPr="00FF1186">
        <w:rPr>
          <w:rFonts w:ascii="Arial" w:eastAsiaTheme="minorEastAsia" w:hAnsi="Arial" w:cs="Arial"/>
          <w:b/>
          <w:bCs/>
          <w:color w:val="000000" w:themeColor="text1"/>
          <w:kern w:val="24"/>
        </w:rPr>
        <w:t>to show us how to know and share Your love.</w:t>
      </w:r>
    </w:p>
    <w:p w14:paraId="0074AD80" w14:textId="0DBA00B6" w:rsidR="00FF1186" w:rsidRDefault="00FF1186" w:rsidP="00FF1186">
      <w:pPr>
        <w:pStyle w:val="NormalWeb"/>
        <w:spacing w:before="0" w:beforeAutospacing="0" w:after="0" w:afterAutospacing="0" w:line="216" w:lineRule="auto"/>
        <w:jc w:val="center"/>
        <w:rPr>
          <w:rFonts w:ascii="Arial" w:eastAsiaTheme="minorEastAsia" w:hAnsi="Arial" w:cs="Arial"/>
          <w:b/>
          <w:bCs/>
          <w:color w:val="000000" w:themeColor="text1"/>
          <w:kern w:val="24"/>
        </w:rPr>
      </w:pPr>
      <w:r w:rsidRPr="00FF1186">
        <w:rPr>
          <w:rFonts w:ascii="Arial" w:eastAsiaTheme="minorEastAsia" w:hAnsi="Arial" w:cs="Arial"/>
          <w:b/>
          <w:bCs/>
          <w:color w:val="000000" w:themeColor="text1"/>
          <w:kern w:val="24"/>
        </w:rPr>
        <w:t xml:space="preserve">Help me to be like </w:t>
      </w:r>
      <w:r>
        <w:rPr>
          <w:rFonts w:ascii="Arial" w:eastAsiaTheme="minorEastAsia" w:hAnsi="Arial" w:cs="Arial"/>
          <w:b/>
          <w:bCs/>
          <w:color w:val="000000" w:themeColor="text1"/>
          <w:kern w:val="24"/>
        </w:rPr>
        <w:t>Mary</w:t>
      </w:r>
      <w:r w:rsidRPr="00FF1186">
        <w:rPr>
          <w:rFonts w:ascii="Arial" w:eastAsiaTheme="minorEastAsia" w:hAnsi="Arial" w:cs="Arial"/>
          <w:b/>
          <w:bCs/>
          <w:color w:val="000000" w:themeColor="text1"/>
          <w:kern w:val="24"/>
        </w:rPr>
        <w:t xml:space="preserve"> – ready to say </w:t>
      </w:r>
      <w:r>
        <w:rPr>
          <w:rFonts w:ascii="Arial" w:eastAsiaTheme="minorEastAsia" w:hAnsi="Arial" w:cs="Arial"/>
          <w:b/>
          <w:bCs/>
          <w:color w:val="000000" w:themeColor="text1"/>
          <w:kern w:val="24"/>
        </w:rPr>
        <w:t>‘Y</w:t>
      </w:r>
      <w:r w:rsidRPr="00FF1186">
        <w:rPr>
          <w:rFonts w:ascii="Arial" w:eastAsiaTheme="minorEastAsia" w:hAnsi="Arial" w:cs="Arial"/>
          <w:b/>
          <w:bCs/>
          <w:color w:val="000000" w:themeColor="text1"/>
          <w:kern w:val="24"/>
        </w:rPr>
        <w:t>es</w:t>
      </w:r>
      <w:r>
        <w:rPr>
          <w:rFonts w:ascii="Arial" w:eastAsiaTheme="minorEastAsia" w:hAnsi="Arial" w:cs="Arial"/>
          <w:b/>
          <w:bCs/>
          <w:color w:val="000000" w:themeColor="text1"/>
          <w:kern w:val="24"/>
        </w:rPr>
        <w:t>!’</w:t>
      </w:r>
      <w:r w:rsidRPr="00FF1186">
        <w:rPr>
          <w:rFonts w:ascii="Arial" w:eastAsiaTheme="minorEastAsia" w:hAnsi="Arial" w:cs="Arial"/>
          <w:b/>
          <w:bCs/>
          <w:color w:val="000000" w:themeColor="text1"/>
          <w:kern w:val="24"/>
        </w:rPr>
        <w:t xml:space="preserve"> to you God.</w:t>
      </w:r>
    </w:p>
    <w:p w14:paraId="02DF546B" w14:textId="7E2CC608" w:rsidR="00FF1186" w:rsidRDefault="00FF1186" w:rsidP="00FF1186">
      <w:pPr>
        <w:pStyle w:val="NormalWeb"/>
        <w:spacing w:before="0" w:beforeAutospacing="0" w:after="0" w:afterAutospacing="0" w:line="216" w:lineRule="auto"/>
        <w:jc w:val="center"/>
        <w:rPr>
          <w:rFonts w:ascii="Arial" w:eastAsiaTheme="minorEastAsia" w:hAnsi="Arial" w:cs="Arial"/>
          <w:b/>
          <w:bCs/>
          <w:color w:val="000000" w:themeColor="text1"/>
          <w:kern w:val="24"/>
        </w:rPr>
      </w:pPr>
      <w:r>
        <w:rPr>
          <w:rFonts w:ascii="Arial" w:eastAsiaTheme="minorEastAsia" w:hAnsi="Arial" w:cs="Arial"/>
          <w:b/>
          <w:bCs/>
          <w:color w:val="000000" w:themeColor="text1"/>
          <w:kern w:val="24"/>
        </w:rPr>
        <w:t>Help me to be like Joseph – kind, obedient and full of courage.</w:t>
      </w:r>
    </w:p>
    <w:p w14:paraId="4DC4EE62" w14:textId="4D16EA36" w:rsidR="00C90F4B" w:rsidRDefault="00FF1186" w:rsidP="00C90F4B">
      <w:pPr>
        <w:pStyle w:val="NormalWeb"/>
        <w:spacing w:before="0" w:beforeAutospacing="0" w:after="0" w:afterAutospacing="0" w:line="216" w:lineRule="auto"/>
        <w:jc w:val="center"/>
        <w:rPr>
          <w:rFonts w:ascii="Arial" w:eastAsiaTheme="minorEastAsia" w:hAnsi="Arial" w:cs="Arial"/>
          <w:b/>
          <w:bCs/>
          <w:color w:val="000000" w:themeColor="text1"/>
          <w:kern w:val="24"/>
        </w:rPr>
      </w:pPr>
      <w:r>
        <w:rPr>
          <w:rFonts w:ascii="Arial" w:eastAsiaTheme="minorEastAsia" w:hAnsi="Arial" w:cs="Arial"/>
          <w:b/>
          <w:bCs/>
          <w:color w:val="000000" w:themeColor="text1"/>
          <w:kern w:val="24"/>
        </w:rPr>
        <w:t>Jesus</w:t>
      </w:r>
      <w:r w:rsidR="001D7745">
        <w:rPr>
          <w:rFonts w:ascii="Arial" w:eastAsiaTheme="minorEastAsia" w:hAnsi="Arial" w:cs="Arial"/>
          <w:b/>
          <w:bCs/>
          <w:color w:val="000000" w:themeColor="text1"/>
          <w:kern w:val="24"/>
        </w:rPr>
        <w:t>,</w:t>
      </w:r>
      <w:r>
        <w:rPr>
          <w:rFonts w:ascii="Arial" w:eastAsiaTheme="minorEastAsia" w:hAnsi="Arial" w:cs="Arial"/>
          <w:b/>
          <w:bCs/>
          <w:color w:val="000000" w:themeColor="text1"/>
          <w:kern w:val="24"/>
        </w:rPr>
        <w:t xml:space="preserve"> guide m</w:t>
      </w:r>
      <w:r w:rsidR="002E532B">
        <w:rPr>
          <w:rFonts w:ascii="Arial" w:eastAsiaTheme="minorEastAsia" w:hAnsi="Arial" w:cs="Arial"/>
          <w:b/>
          <w:bCs/>
          <w:color w:val="000000" w:themeColor="text1"/>
          <w:kern w:val="24"/>
        </w:rPr>
        <w:t>e to</w:t>
      </w:r>
      <w:r>
        <w:rPr>
          <w:rFonts w:ascii="Arial" w:eastAsiaTheme="minorEastAsia" w:hAnsi="Arial" w:cs="Arial"/>
          <w:b/>
          <w:bCs/>
          <w:color w:val="000000" w:themeColor="text1"/>
          <w:kern w:val="24"/>
        </w:rPr>
        <w:t xml:space="preserve"> follow in your loving ways.</w:t>
      </w:r>
      <w:r w:rsidR="00C90F4B">
        <w:rPr>
          <w:rFonts w:ascii="Arial" w:eastAsiaTheme="minorEastAsia" w:hAnsi="Arial" w:cs="Arial"/>
          <w:b/>
          <w:bCs/>
          <w:color w:val="000000" w:themeColor="text1"/>
          <w:kern w:val="24"/>
        </w:rPr>
        <w:t xml:space="preserve"> </w:t>
      </w:r>
    </w:p>
    <w:p w14:paraId="4B78E452" w14:textId="4E193D41" w:rsidR="00C90F4B" w:rsidRPr="00C90F4B" w:rsidRDefault="00FF1186" w:rsidP="00C90F4B">
      <w:pPr>
        <w:pStyle w:val="NormalWeb"/>
        <w:spacing w:before="0" w:beforeAutospacing="0" w:after="0" w:afterAutospacing="0" w:line="216" w:lineRule="auto"/>
        <w:jc w:val="center"/>
        <w:rPr>
          <w:rFonts w:ascii="Arial" w:eastAsiaTheme="minorEastAsia" w:hAnsi="Arial" w:cs="Arial"/>
          <w:b/>
          <w:bCs/>
          <w:color w:val="000000" w:themeColor="text1"/>
          <w:kern w:val="24"/>
        </w:rPr>
      </w:pPr>
      <w:r w:rsidRPr="00FF1186">
        <w:rPr>
          <w:rFonts w:ascii="Arial" w:eastAsiaTheme="minorEastAsia" w:hAnsi="Arial" w:cs="Arial"/>
          <w:b/>
          <w:bCs/>
          <w:color w:val="000000" w:themeColor="text1"/>
          <w:kern w:val="24"/>
        </w:rPr>
        <w:t>Amen</w:t>
      </w:r>
      <w:r w:rsidR="00C90F4B">
        <w:rPr>
          <w:rFonts w:ascii="Arial" w:eastAsiaTheme="minorEastAsia" w:hAnsi="Arial" w:cs="Arial"/>
          <w:b/>
          <w:bCs/>
          <w:color w:val="000000" w:themeColor="text1"/>
          <w:kern w:val="24"/>
        </w:rPr>
        <w:t>.</w:t>
      </w:r>
    </w:p>
    <w:sectPr w:rsidR="00C90F4B" w:rsidRPr="00C90F4B">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6C1A"/>
    <w:multiLevelType w:val="multilevel"/>
    <w:tmpl w:val="0652F0F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7BE3D3C"/>
    <w:multiLevelType w:val="multilevel"/>
    <w:tmpl w:val="B1DE177C"/>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00616E"/>
    <w:multiLevelType w:val="multilevel"/>
    <w:tmpl w:val="FF3AEB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2645B8B"/>
    <w:multiLevelType w:val="multilevel"/>
    <w:tmpl w:val="6040CD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477D1F"/>
    <w:multiLevelType w:val="multilevel"/>
    <w:tmpl w:val="DD6E73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F247C16"/>
    <w:multiLevelType w:val="multilevel"/>
    <w:tmpl w:val="47AE46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E1B1CF5"/>
    <w:multiLevelType w:val="multilevel"/>
    <w:tmpl w:val="1F4E7B56"/>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6F724367"/>
    <w:multiLevelType w:val="multilevel"/>
    <w:tmpl w:val="2AC2A2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
  </w:num>
  <w:num w:numId="2">
    <w:abstractNumId w:val="1"/>
  </w:num>
  <w:num w:numId="3">
    <w:abstractNumId w:val="7"/>
  </w:num>
  <w:num w:numId="4">
    <w:abstractNumId w:val="0"/>
  </w:num>
  <w:num w:numId="5">
    <w:abstractNumId w:val="6"/>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0CA"/>
    <w:rsid w:val="000B23C4"/>
    <w:rsid w:val="00143D29"/>
    <w:rsid w:val="001530C4"/>
    <w:rsid w:val="001D7745"/>
    <w:rsid w:val="00286A31"/>
    <w:rsid w:val="00296D91"/>
    <w:rsid w:val="002E532B"/>
    <w:rsid w:val="002F1EA0"/>
    <w:rsid w:val="00414A3F"/>
    <w:rsid w:val="004564AC"/>
    <w:rsid w:val="004A6069"/>
    <w:rsid w:val="005078D5"/>
    <w:rsid w:val="00583C6F"/>
    <w:rsid w:val="00590392"/>
    <w:rsid w:val="006235A1"/>
    <w:rsid w:val="00876331"/>
    <w:rsid w:val="008F6AC0"/>
    <w:rsid w:val="00905966"/>
    <w:rsid w:val="009113BD"/>
    <w:rsid w:val="009619E0"/>
    <w:rsid w:val="00964FBE"/>
    <w:rsid w:val="00B920CA"/>
    <w:rsid w:val="00C90F4B"/>
    <w:rsid w:val="00C94091"/>
    <w:rsid w:val="00D17A57"/>
    <w:rsid w:val="00D87F46"/>
    <w:rsid w:val="00FF1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25897"/>
  <w15:docId w15:val="{B7074BFA-3E1B-42B5-802B-98596AFC4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C1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4555F"/>
    <w:rPr>
      <w:sz w:val="16"/>
      <w:szCs w:val="16"/>
    </w:rPr>
  </w:style>
  <w:style w:type="paragraph" w:styleId="CommentText">
    <w:name w:val="annotation text"/>
    <w:basedOn w:val="Normal"/>
    <w:link w:val="CommentTextChar"/>
    <w:uiPriority w:val="99"/>
    <w:unhideWhenUsed/>
    <w:rsid w:val="0014555F"/>
    <w:rPr>
      <w:sz w:val="20"/>
      <w:szCs w:val="20"/>
    </w:rPr>
  </w:style>
  <w:style w:type="character" w:customStyle="1" w:styleId="CommentTextChar">
    <w:name w:val="Comment Text Char"/>
    <w:basedOn w:val="DefaultParagraphFont"/>
    <w:link w:val="CommentText"/>
    <w:uiPriority w:val="99"/>
    <w:rsid w:val="0014555F"/>
    <w:rPr>
      <w:rFonts w:ascii="Times New Roman" w:eastAsia="Times New Roman" w:hAnsi="Times New Roman" w:cs="Times New Roman"/>
      <w:sz w:val="20"/>
      <w:szCs w:val="20"/>
      <w:lang w:eastAsia="en-GB"/>
    </w:rPr>
  </w:style>
  <w:style w:type="paragraph" w:styleId="ListBullet">
    <w:name w:val="List Bullet"/>
    <w:basedOn w:val="Normal"/>
    <w:uiPriority w:val="99"/>
    <w:unhideWhenUsed/>
    <w:rsid w:val="0014555F"/>
    <w:pPr>
      <w:numPr>
        <w:numId w:val="2"/>
      </w:numPr>
      <w:contextualSpacing/>
    </w:pPr>
  </w:style>
  <w:style w:type="table" w:styleId="TableGrid">
    <w:name w:val="Table Grid"/>
    <w:basedOn w:val="TableNormal"/>
    <w:uiPriority w:val="39"/>
    <w:rsid w:val="001B5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4A85"/>
    <w:pPr>
      <w:ind w:left="720"/>
      <w:contextualSpacing/>
    </w:pPr>
  </w:style>
  <w:style w:type="character" w:styleId="Hyperlink">
    <w:name w:val="Hyperlink"/>
    <w:basedOn w:val="DefaultParagraphFont"/>
    <w:uiPriority w:val="99"/>
    <w:unhideWhenUsed/>
    <w:rsid w:val="00F31426"/>
    <w:rPr>
      <w:color w:val="0563C1" w:themeColor="hyperlink"/>
      <w:u w:val="single"/>
    </w:rPr>
  </w:style>
  <w:style w:type="character" w:customStyle="1" w:styleId="UnresolvedMention">
    <w:name w:val="Unresolved Mention"/>
    <w:basedOn w:val="DefaultParagraphFont"/>
    <w:uiPriority w:val="99"/>
    <w:semiHidden/>
    <w:unhideWhenUsed/>
    <w:rsid w:val="00F31426"/>
    <w:rPr>
      <w:color w:val="605E5C"/>
      <w:shd w:val="clear" w:color="auto" w:fill="E1DFDD"/>
    </w:rPr>
  </w:style>
  <w:style w:type="character" w:styleId="FollowedHyperlink">
    <w:name w:val="FollowedHyperlink"/>
    <w:basedOn w:val="DefaultParagraphFont"/>
    <w:uiPriority w:val="99"/>
    <w:semiHidden/>
    <w:unhideWhenUsed/>
    <w:rsid w:val="00590F41"/>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Pr>
  </w:style>
  <w:style w:type="table" w:customStyle="1" w:styleId="6">
    <w:name w:val="6"/>
    <w:basedOn w:val="TableNormal"/>
    <w:tblPr>
      <w:tblStyleRowBandSize w:val="1"/>
      <w:tblStyleColBandSize w:val="1"/>
    </w:tblPr>
  </w:style>
  <w:style w:type="paragraph" w:styleId="CommentSubject">
    <w:name w:val="annotation subject"/>
    <w:basedOn w:val="CommentText"/>
    <w:next w:val="CommentText"/>
    <w:link w:val="CommentSubjectChar"/>
    <w:uiPriority w:val="99"/>
    <w:semiHidden/>
    <w:unhideWhenUsed/>
    <w:rsid w:val="00DA328C"/>
    <w:rPr>
      <w:b/>
      <w:bCs/>
    </w:rPr>
  </w:style>
  <w:style w:type="character" w:customStyle="1" w:styleId="CommentSubjectChar">
    <w:name w:val="Comment Subject Char"/>
    <w:basedOn w:val="CommentTextChar"/>
    <w:link w:val="CommentSubject"/>
    <w:uiPriority w:val="99"/>
    <w:semiHidden/>
    <w:rsid w:val="00DA328C"/>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245D1F"/>
    <w:pPr>
      <w:spacing w:before="100" w:beforeAutospacing="1" w:after="100" w:afterAutospacing="1"/>
    </w:pPr>
  </w:style>
  <w:style w:type="character" w:styleId="Strong">
    <w:name w:val="Strong"/>
    <w:basedOn w:val="DefaultParagraphFont"/>
    <w:uiPriority w:val="22"/>
    <w:qFormat/>
    <w:rsid w:val="00B22E34"/>
    <w:rPr>
      <w:b/>
      <w:bCs/>
    </w:r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styleId="Revision">
    <w:name w:val="Revision"/>
    <w:hidden/>
    <w:uiPriority w:val="99"/>
    <w:semiHidden/>
    <w:rsid w:val="000326D3"/>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703608">
      <w:bodyDiv w:val="1"/>
      <w:marLeft w:val="0"/>
      <w:marRight w:val="0"/>
      <w:marTop w:val="0"/>
      <w:marBottom w:val="0"/>
      <w:divBdr>
        <w:top w:val="none" w:sz="0" w:space="0" w:color="auto"/>
        <w:left w:val="none" w:sz="0" w:space="0" w:color="auto"/>
        <w:bottom w:val="none" w:sz="0" w:space="0" w:color="auto"/>
        <w:right w:val="none" w:sz="0" w:space="0" w:color="auto"/>
      </w:divBdr>
    </w:div>
    <w:div w:id="1901163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Mark+13%3A33-37&amp;version=NRSVACE" TargetMode="External"/><Relationship Id="rId3" Type="http://schemas.openxmlformats.org/officeDocument/2006/relationships/styles" Target="styles.xml"/><Relationship Id="rId7" Type="http://schemas.openxmlformats.org/officeDocument/2006/relationships/hyperlink" Target="https://www.tentenresources.co.uk/parent-porta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entenresources.co.uk/parent-porta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iblegateway.com/passage/?search=John+1%3A6-8%2C19-28&amp;version=NRSVACE" TargetMode="External"/><Relationship Id="rId4" Type="http://schemas.openxmlformats.org/officeDocument/2006/relationships/settings" Target="settings.xml"/><Relationship Id="rId9" Type="http://schemas.openxmlformats.org/officeDocument/2006/relationships/hyperlink" Target="https://www.biblegateway.com/passage/?search=Mark+1%3A1-8&amp;version=NRSV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prcaTvlozYATAQt+kL3jKFkEQA==">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Kirkwood</dc:creator>
  <cp:lastModifiedBy>Helen Dixon</cp:lastModifiedBy>
  <cp:revision>2</cp:revision>
  <dcterms:created xsi:type="dcterms:W3CDTF">2023-12-06T10:16:00Z</dcterms:created>
  <dcterms:modified xsi:type="dcterms:W3CDTF">2023-12-06T10:16:00Z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702189a042d26b8afe47f21e16fb24ecc67bb282a735215222aeb007e699b416</vt:lpwstr>
  </property>
</Properties>
</file>