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D70707" w:rsidP="00011111" w:rsidRDefault="00EF6FEC" w14:paraId="5F45F0C4" w14:textId="77777777">
      <w:pPr>
        <w:pStyle w:val="Default"/>
        <w:jc w:val="center"/>
        <w:rPr>
          <w:rFonts w:ascii="Arial" w:hAnsi="Arial" w:cs="Arial"/>
          <w:b/>
          <w:bCs/>
          <w:sz w:val="22"/>
          <w:szCs w:val="22"/>
          <w:u w:val="single"/>
        </w:rPr>
      </w:pPr>
      <w:r>
        <w:rPr>
          <w:noProof/>
        </w:rPr>
        <w:drawing>
          <wp:anchor distT="0" distB="0" distL="114300" distR="114300" simplePos="0" relativeHeight="251636224" behindDoc="0" locked="0" layoutInCell="1" allowOverlap="1" wp14:anchorId="1F384B6C" wp14:editId="07777777">
            <wp:simplePos x="0" y="0"/>
            <wp:positionH relativeFrom="margin">
              <wp:posOffset>-695325</wp:posOffset>
            </wp:positionH>
            <wp:positionV relativeFrom="margin">
              <wp:posOffset>-514350</wp:posOffset>
            </wp:positionV>
            <wp:extent cx="5517515" cy="2032635"/>
            <wp:effectExtent l="0" t="0" r="0" b="0"/>
            <wp:wrapSquare wrapText="bothSides"/>
            <wp:docPr id="18" name="Picture 1" descr="D:\St John the Baptist Logo FOLDER\St John the Baptist Logo - CMYK 300dpi WITH STRA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 John the Baptist Logo FOLDER\St John the Baptist Logo - CMYK 300dpi WITH STRAPLIN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17515" cy="2032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4072" w:rsidP="03C524C8" w:rsidRDefault="00B44072" w14:paraId="02EB378F" w14:textId="16F58FBC">
      <w:pPr>
        <w:pStyle w:val="Default"/>
        <w:jc w:val="center"/>
        <w:rPr>
          <w:rFonts w:ascii="Arial" w:hAnsi="Arial" w:cs="Arial"/>
          <w:b w:val="1"/>
          <w:bCs w:val="1"/>
          <w:sz w:val="22"/>
          <w:szCs w:val="22"/>
          <w:u w:val="single"/>
        </w:rPr>
      </w:pPr>
    </w:p>
    <w:p w:rsidR="00B44072" w:rsidP="00011111" w:rsidRDefault="00B44072" w14:paraId="6A05A809" w14:textId="77777777">
      <w:pPr>
        <w:pStyle w:val="Default"/>
        <w:jc w:val="center"/>
        <w:rPr>
          <w:b/>
          <w:bCs/>
          <w:u w:val="single"/>
        </w:rPr>
      </w:pPr>
    </w:p>
    <w:p w:rsidR="00B44072" w:rsidP="00011111" w:rsidRDefault="00B44072" w14:paraId="5A39BBE3" w14:textId="77777777">
      <w:pPr>
        <w:pStyle w:val="Default"/>
        <w:jc w:val="center"/>
        <w:rPr>
          <w:b/>
          <w:bCs/>
          <w:u w:val="single"/>
        </w:rPr>
      </w:pPr>
    </w:p>
    <w:p w:rsidR="00B44072" w:rsidP="00011111" w:rsidRDefault="00B44072" w14:paraId="41C8F396" w14:textId="77777777">
      <w:pPr>
        <w:pStyle w:val="Default"/>
        <w:jc w:val="center"/>
        <w:rPr>
          <w:b/>
          <w:bCs/>
          <w:u w:val="single"/>
        </w:rPr>
      </w:pPr>
    </w:p>
    <w:p w:rsidR="00B44072" w:rsidP="00011111" w:rsidRDefault="00B44072" w14:paraId="72A3D3EC" w14:textId="77777777">
      <w:pPr>
        <w:pStyle w:val="Default"/>
        <w:jc w:val="center"/>
        <w:rPr>
          <w:b/>
          <w:bCs/>
          <w:u w:val="single"/>
        </w:rPr>
      </w:pPr>
    </w:p>
    <w:p w:rsidR="00B44072" w:rsidP="00011111" w:rsidRDefault="00B44072" w14:paraId="0D0B940D" w14:textId="77777777">
      <w:pPr>
        <w:pStyle w:val="Default"/>
        <w:jc w:val="center"/>
        <w:rPr>
          <w:b/>
          <w:bCs/>
          <w:u w:val="single"/>
        </w:rPr>
      </w:pPr>
    </w:p>
    <w:p w:rsidR="00B44072" w:rsidP="00011111" w:rsidRDefault="00B44072" w14:paraId="0E27B00A" w14:textId="77777777">
      <w:pPr>
        <w:pStyle w:val="Default"/>
        <w:jc w:val="center"/>
        <w:rPr>
          <w:b/>
          <w:bCs/>
          <w:u w:val="single"/>
        </w:rPr>
      </w:pPr>
    </w:p>
    <w:p w:rsidRPr="007B6BA9" w:rsidR="00425EE1" w:rsidP="00011111" w:rsidRDefault="00F66144" w14:paraId="7468BC8B" w14:textId="77777777">
      <w:pPr>
        <w:pStyle w:val="Default"/>
        <w:jc w:val="center"/>
        <w:rPr>
          <w:rFonts w:ascii="Calibri" w:hAnsi="Calibri"/>
          <w:b/>
          <w:bCs/>
          <w:color w:val="244061"/>
          <w:sz w:val="96"/>
          <w:szCs w:val="96"/>
          <w:u w:val="single"/>
        </w:rPr>
      </w:pPr>
      <w:r w:rsidRPr="007B6BA9">
        <w:rPr>
          <w:rFonts w:ascii="Calibri" w:hAnsi="Calibri"/>
          <w:b/>
          <w:bCs/>
          <w:color w:val="244061"/>
          <w:sz w:val="96"/>
          <w:szCs w:val="96"/>
          <w:u w:val="single"/>
        </w:rPr>
        <w:t>Online S</w:t>
      </w:r>
      <w:r w:rsidRPr="007B6BA9" w:rsidR="00425EE1">
        <w:rPr>
          <w:rFonts w:ascii="Calibri" w:hAnsi="Calibri"/>
          <w:b/>
          <w:bCs/>
          <w:color w:val="244061"/>
          <w:sz w:val="96"/>
          <w:szCs w:val="96"/>
          <w:u w:val="single"/>
        </w:rPr>
        <w:t xml:space="preserve">afety </w:t>
      </w:r>
      <w:r w:rsidRPr="007B6BA9" w:rsidR="00A76400">
        <w:rPr>
          <w:rFonts w:ascii="Calibri" w:hAnsi="Calibri"/>
          <w:b/>
          <w:bCs/>
          <w:color w:val="244061"/>
          <w:sz w:val="96"/>
          <w:szCs w:val="96"/>
          <w:u w:val="single"/>
        </w:rPr>
        <w:t>P</w:t>
      </w:r>
      <w:r w:rsidRPr="007B6BA9" w:rsidR="00425EE1">
        <w:rPr>
          <w:rFonts w:ascii="Calibri" w:hAnsi="Calibri"/>
          <w:b/>
          <w:bCs/>
          <w:color w:val="244061"/>
          <w:sz w:val="96"/>
          <w:szCs w:val="96"/>
          <w:u w:val="single"/>
        </w:rPr>
        <w:t>olicy</w:t>
      </w:r>
    </w:p>
    <w:p w:rsidR="00B44072" w:rsidP="00011111" w:rsidRDefault="00B44072" w14:paraId="60061E4C" w14:textId="77777777">
      <w:pPr>
        <w:pStyle w:val="Default"/>
        <w:jc w:val="center"/>
        <w:rPr>
          <w:b/>
          <w:bCs/>
          <w:u w:val="single"/>
        </w:rPr>
      </w:pPr>
    </w:p>
    <w:p w:rsidR="00B44072" w:rsidP="00011111" w:rsidRDefault="00B44072" w14:paraId="44EAFD9C" w14:textId="77777777">
      <w:pPr>
        <w:pStyle w:val="Default"/>
        <w:jc w:val="center"/>
        <w:rPr>
          <w:b/>
          <w:bCs/>
          <w:u w:val="single"/>
        </w:rPr>
      </w:pPr>
    </w:p>
    <w:p w:rsidR="00B44072" w:rsidP="00011111" w:rsidRDefault="00B44072" w14:paraId="4B94D5A5" w14:textId="77777777">
      <w:pPr>
        <w:pStyle w:val="Default"/>
        <w:jc w:val="center"/>
        <w:rPr>
          <w:b/>
          <w:bCs/>
          <w:u w:val="single"/>
        </w:rPr>
      </w:pPr>
    </w:p>
    <w:p w:rsidR="00B44072" w:rsidP="00011111" w:rsidRDefault="00B44072" w14:paraId="3DEEC669" w14:textId="77777777">
      <w:pPr>
        <w:pStyle w:val="Default"/>
        <w:jc w:val="center"/>
        <w:rPr>
          <w:b/>
          <w:bCs/>
          <w:u w:val="single"/>
        </w:rPr>
      </w:pPr>
    </w:p>
    <w:p w:rsidR="00B44072" w:rsidP="00011111" w:rsidRDefault="00B44072" w14:paraId="3656B9AB" w14:textId="77777777">
      <w:pPr>
        <w:pStyle w:val="Default"/>
        <w:jc w:val="center"/>
        <w:rPr>
          <w:b/>
          <w:bCs/>
          <w:u w:val="single"/>
        </w:rPr>
      </w:pPr>
    </w:p>
    <w:p w:rsidR="00B44072" w:rsidP="00011111" w:rsidRDefault="00B44072" w14:paraId="45FB0818" w14:textId="77777777">
      <w:pPr>
        <w:pStyle w:val="Default"/>
        <w:jc w:val="center"/>
        <w:rPr>
          <w:b/>
          <w:bCs/>
          <w:u w:val="single"/>
        </w:rPr>
      </w:pPr>
    </w:p>
    <w:p w:rsidR="00B44072" w:rsidP="00011111" w:rsidRDefault="00B44072" w14:paraId="049F31CB" w14:textId="77777777">
      <w:pPr>
        <w:pStyle w:val="Default"/>
        <w:jc w:val="center"/>
        <w:rPr>
          <w:b/>
          <w:bCs/>
          <w:u w:val="single"/>
        </w:rPr>
      </w:pPr>
    </w:p>
    <w:p w:rsidR="00B44072" w:rsidP="00011111" w:rsidRDefault="00B44072" w14:paraId="53128261" w14:textId="77777777">
      <w:pPr>
        <w:pStyle w:val="Default"/>
        <w:jc w:val="center"/>
        <w:rPr>
          <w:b/>
          <w:bCs/>
          <w:u w:val="single"/>
        </w:rPr>
      </w:pPr>
    </w:p>
    <w:p w:rsidR="00B44072" w:rsidP="00011111" w:rsidRDefault="00B44072" w14:paraId="62486C05" w14:textId="77777777">
      <w:pPr>
        <w:pStyle w:val="Default"/>
        <w:jc w:val="center"/>
        <w:rPr>
          <w:b/>
          <w:bCs/>
          <w:u w:val="single"/>
        </w:rPr>
      </w:pPr>
    </w:p>
    <w:p w:rsidRPr="00FF467B" w:rsidR="00FF467B" w:rsidP="00FF467B" w:rsidRDefault="00FF467B" w14:paraId="4101652C" w14:textId="77777777">
      <w:pPr>
        <w:rPr>
          <w:color w:val="17365D"/>
          <w:sz w:val="96"/>
          <w:szCs w:val="96"/>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42"/>
      </w:tblGrid>
      <w:tr w:rsidRPr="00615D81" w:rsidR="00FF467B" w:rsidTr="03C524C8" w14:paraId="2248904D" w14:textId="77777777">
        <w:tc>
          <w:tcPr>
            <w:tcW w:w="9242" w:type="dxa"/>
            <w:shd w:val="clear" w:color="auto" w:fill="auto"/>
            <w:tcMar/>
          </w:tcPr>
          <w:p w:rsidRPr="007B6BA9" w:rsidR="00FF467B" w:rsidP="007B6BA9" w:rsidRDefault="00FF467B" w14:paraId="3F1B7029" w14:textId="77777777">
            <w:pPr>
              <w:rPr>
                <w:rFonts w:ascii="Calibri" w:hAnsi="Calibri" w:eastAsia="Calibri"/>
                <w:color w:val="17365D"/>
                <w:sz w:val="28"/>
                <w:szCs w:val="28"/>
              </w:rPr>
            </w:pPr>
            <w:r w:rsidRPr="007B6BA9">
              <w:rPr>
                <w:rFonts w:ascii="Calibri" w:hAnsi="Calibri" w:eastAsia="Calibri"/>
                <w:b/>
                <w:color w:val="17365D"/>
                <w:sz w:val="28"/>
                <w:szCs w:val="28"/>
              </w:rPr>
              <w:t>Audience:</w:t>
            </w:r>
            <w:r w:rsidRPr="007B6BA9">
              <w:rPr>
                <w:rFonts w:ascii="Calibri" w:hAnsi="Calibri" w:eastAsia="Calibri"/>
                <w:color w:val="17365D"/>
                <w:sz w:val="28"/>
                <w:szCs w:val="28"/>
              </w:rPr>
              <w:t xml:space="preserve">  Staff/ Governors/ Public</w:t>
            </w:r>
          </w:p>
          <w:p w:rsidRPr="007B6BA9" w:rsidR="00FF467B" w:rsidP="007B6BA9" w:rsidRDefault="00FF467B" w14:paraId="48F0D262" w14:textId="77777777">
            <w:pPr>
              <w:rPr>
                <w:rFonts w:ascii="Calibri" w:hAnsi="Calibri" w:eastAsia="Calibri"/>
                <w:color w:val="17365D"/>
                <w:sz w:val="28"/>
                <w:szCs w:val="28"/>
              </w:rPr>
            </w:pPr>
            <w:r w:rsidRPr="007B6BA9">
              <w:rPr>
                <w:rFonts w:ascii="Calibri" w:hAnsi="Calibri" w:eastAsia="Calibri"/>
                <w:b/>
                <w:color w:val="17365D"/>
                <w:sz w:val="28"/>
                <w:szCs w:val="28"/>
              </w:rPr>
              <w:t xml:space="preserve">Frequency of Review: </w:t>
            </w:r>
            <w:r w:rsidRPr="007B6BA9">
              <w:rPr>
                <w:rFonts w:ascii="Calibri" w:hAnsi="Calibri" w:eastAsia="Calibri"/>
                <w:color w:val="17365D"/>
                <w:sz w:val="28"/>
                <w:szCs w:val="28"/>
              </w:rPr>
              <w:t xml:space="preserve"> Annually</w:t>
            </w:r>
          </w:p>
          <w:p w:rsidRPr="007B6BA9" w:rsidR="00FF467B" w:rsidP="00FF467B" w:rsidRDefault="00FF467B" w14:paraId="1F679347" w14:textId="77777777">
            <w:pPr>
              <w:rPr>
                <w:rFonts w:ascii="Calibri" w:hAnsi="Calibri" w:eastAsia="Calibri"/>
                <w:color w:val="17365D"/>
                <w:sz w:val="28"/>
                <w:szCs w:val="28"/>
              </w:rPr>
            </w:pPr>
            <w:r w:rsidRPr="007B6BA9">
              <w:rPr>
                <w:rFonts w:ascii="Calibri" w:hAnsi="Calibri" w:eastAsia="Calibri"/>
                <w:b/>
                <w:color w:val="17365D"/>
                <w:sz w:val="28"/>
                <w:szCs w:val="28"/>
              </w:rPr>
              <w:t>Postholder Responsible for Review:</w:t>
            </w:r>
            <w:r w:rsidRPr="007B6BA9">
              <w:rPr>
                <w:rFonts w:ascii="Calibri" w:hAnsi="Calibri" w:eastAsia="Calibri"/>
                <w:color w:val="17365D"/>
                <w:sz w:val="28"/>
                <w:szCs w:val="28"/>
              </w:rPr>
              <w:t xml:space="preserve">  Computing Leader</w:t>
            </w:r>
          </w:p>
        </w:tc>
      </w:tr>
    </w:tbl>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42"/>
      </w:tblGrid>
      <w:tr w:rsidRPr="00615D81" w:rsidR="00FF467B" w:rsidTr="007B6BA9" w14:paraId="5AD950D4" w14:textId="77777777">
        <w:tc>
          <w:tcPr>
            <w:tcW w:w="9242" w:type="dxa"/>
            <w:shd w:val="clear" w:color="auto" w:fill="auto"/>
          </w:tcPr>
          <w:p w:rsidRPr="007B6BA9" w:rsidR="00FF467B" w:rsidP="007B6BA9" w:rsidRDefault="00FF467B" w14:paraId="2A38243F" w14:textId="77777777">
            <w:pPr>
              <w:rPr>
                <w:rFonts w:ascii="Calibri" w:hAnsi="Calibri" w:eastAsia="Calibri"/>
                <w:b/>
                <w:color w:val="17365D"/>
                <w:sz w:val="28"/>
                <w:szCs w:val="28"/>
              </w:rPr>
            </w:pPr>
            <w:r w:rsidRPr="007B6BA9">
              <w:rPr>
                <w:rFonts w:ascii="Calibri" w:hAnsi="Calibri" w:eastAsia="Calibri"/>
                <w:b/>
                <w:color w:val="17365D"/>
                <w:sz w:val="28"/>
                <w:szCs w:val="28"/>
              </w:rPr>
              <w:t>Recommended Associated Documents:</w:t>
            </w:r>
          </w:p>
          <w:p w:rsidR="00FF467B" w:rsidP="007B6BA9" w:rsidRDefault="00FF467B" w14:paraId="080CABFC" w14:textId="77777777">
            <w:pPr>
              <w:rPr>
                <w:rFonts w:ascii="Calibri" w:hAnsi="Calibri" w:eastAsia="Calibri"/>
                <w:color w:val="17365D"/>
                <w:sz w:val="28"/>
                <w:szCs w:val="28"/>
              </w:rPr>
            </w:pPr>
            <w:r w:rsidRPr="007B6BA9">
              <w:rPr>
                <w:rFonts w:ascii="Calibri" w:hAnsi="Calibri" w:eastAsia="Calibri"/>
                <w:color w:val="17365D"/>
                <w:sz w:val="28"/>
                <w:szCs w:val="28"/>
              </w:rPr>
              <w:t>Child Protection Policy</w:t>
            </w:r>
          </w:p>
          <w:p w:rsidRPr="007B6BA9" w:rsidR="009F5FBD" w:rsidP="007B6BA9" w:rsidRDefault="009F5FBD" w14:paraId="54F97243" w14:textId="77777777">
            <w:pPr>
              <w:rPr>
                <w:rFonts w:ascii="Calibri" w:hAnsi="Calibri" w:eastAsia="Calibri"/>
                <w:sz w:val="22"/>
                <w:szCs w:val="22"/>
              </w:rPr>
            </w:pPr>
            <w:r>
              <w:rPr>
                <w:rFonts w:ascii="Calibri" w:hAnsi="Calibri" w:eastAsia="Calibri"/>
                <w:color w:val="17365D"/>
                <w:sz w:val="28"/>
                <w:szCs w:val="28"/>
              </w:rPr>
              <w:t>GDPR Data Protection Policy</w:t>
            </w:r>
          </w:p>
          <w:p w:rsidRPr="007B6BA9" w:rsidR="00FF467B" w:rsidP="007B6BA9" w:rsidRDefault="009F5FBD" w14:paraId="0EF61C63" w14:textId="77777777">
            <w:pPr>
              <w:rPr>
                <w:rFonts w:ascii="Calibri" w:hAnsi="Calibri" w:eastAsia="Calibri"/>
                <w:color w:val="17365D"/>
                <w:sz w:val="28"/>
                <w:szCs w:val="28"/>
              </w:rPr>
            </w:pPr>
            <w:r>
              <w:rPr>
                <w:rFonts w:ascii="Calibri" w:hAnsi="Calibri" w:eastAsia="Calibri"/>
                <w:color w:val="17365D"/>
                <w:sz w:val="28"/>
                <w:szCs w:val="28"/>
              </w:rPr>
              <w:t>Computing P</w:t>
            </w:r>
            <w:r w:rsidRPr="007B6BA9" w:rsidR="00FF467B">
              <w:rPr>
                <w:rFonts w:ascii="Calibri" w:hAnsi="Calibri" w:eastAsia="Calibri"/>
                <w:color w:val="17365D"/>
                <w:sz w:val="28"/>
                <w:szCs w:val="28"/>
              </w:rPr>
              <w:t>olicy</w:t>
            </w:r>
          </w:p>
          <w:p w:rsidRPr="007B6BA9" w:rsidR="00FF467B" w:rsidP="007B6BA9" w:rsidRDefault="00FF467B" w14:paraId="18A8AEDB" w14:textId="77777777">
            <w:pPr>
              <w:rPr>
                <w:rFonts w:ascii="Calibri" w:hAnsi="Calibri" w:eastAsia="Calibri"/>
                <w:color w:val="17365D"/>
                <w:sz w:val="28"/>
                <w:szCs w:val="28"/>
              </w:rPr>
            </w:pPr>
            <w:r w:rsidRPr="007B6BA9">
              <w:rPr>
                <w:rFonts w:ascii="Calibri" w:hAnsi="Calibri" w:eastAsia="Calibri"/>
                <w:color w:val="17365D"/>
                <w:sz w:val="28"/>
                <w:szCs w:val="28"/>
              </w:rPr>
              <w:t>Anti-Bullying Policy</w:t>
            </w:r>
          </w:p>
          <w:p w:rsidRPr="007B6BA9" w:rsidR="00FF467B" w:rsidP="007B6BA9" w:rsidRDefault="00FF467B" w14:paraId="0B077FE9" w14:textId="77777777">
            <w:pPr>
              <w:rPr>
                <w:rFonts w:ascii="Calibri" w:hAnsi="Calibri" w:eastAsia="Calibri"/>
                <w:color w:val="17365D"/>
                <w:sz w:val="28"/>
                <w:szCs w:val="28"/>
              </w:rPr>
            </w:pPr>
            <w:r w:rsidRPr="007B6BA9">
              <w:rPr>
                <w:rFonts w:ascii="Calibri" w:hAnsi="Calibri" w:eastAsia="Calibri"/>
                <w:color w:val="17365D"/>
                <w:sz w:val="28"/>
                <w:szCs w:val="28"/>
              </w:rPr>
              <w:t>Digital Images Policy</w:t>
            </w:r>
          </w:p>
          <w:p w:rsidRPr="007B6BA9" w:rsidR="00FF467B" w:rsidP="007B6BA9" w:rsidRDefault="00FF467B" w14:paraId="594A22C7" w14:textId="77777777">
            <w:pPr>
              <w:rPr>
                <w:rFonts w:ascii="Calibri" w:hAnsi="Calibri" w:eastAsia="Calibri"/>
                <w:color w:val="17365D"/>
                <w:sz w:val="28"/>
                <w:szCs w:val="28"/>
              </w:rPr>
            </w:pPr>
            <w:r w:rsidRPr="007B6BA9">
              <w:rPr>
                <w:rFonts w:ascii="Calibri" w:hAnsi="Calibri" w:eastAsia="Calibri"/>
                <w:color w:val="17365D"/>
                <w:sz w:val="28"/>
                <w:szCs w:val="28"/>
              </w:rPr>
              <w:t>Acceptable Use Policy</w:t>
            </w:r>
          </w:p>
          <w:p w:rsidR="00DF0E5F" w:rsidP="007B6BA9" w:rsidRDefault="009F5FBD" w14:paraId="564943F7" w14:textId="77777777">
            <w:pPr>
              <w:rPr>
                <w:rFonts w:ascii="Calibri" w:hAnsi="Calibri" w:eastAsia="Calibri"/>
                <w:color w:val="17365D"/>
                <w:sz w:val="28"/>
                <w:szCs w:val="28"/>
              </w:rPr>
            </w:pPr>
            <w:r>
              <w:rPr>
                <w:rFonts w:ascii="Calibri" w:hAnsi="Calibri" w:eastAsia="Calibri"/>
                <w:color w:val="17365D"/>
                <w:sz w:val="28"/>
                <w:szCs w:val="28"/>
              </w:rPr>
              <w:t>Mobile and W</w:t>
            </w:r>
            <w:r w:rsidR="00DF0E5F">
              <w:rPr>
                <w:rFonts w:ascii="Calibri" w:hAnsi="Calibri" w:eastAsia="Calibri"/>
                <w:color w:val="17365D"/>
                <w:sz w:val="28"/>
                <w:szCs w:val="28"/>
              </w:rPr>
              <w:t xml:space="preserve">earable </w:t>
            </w:r>
            <w:r w:rsidR="00282AF7">
              <w:rPr>
                <w:rFonts w:ascii="Calibri" w:hAnsi="Calibri" w:eastAsia="Calibri"/>
                <w:color w:val="17365D"/>
                <w:sz w:val="28"/>
                <w:szCs w:val="28"/>
              </w:rPr>
              <w:t xml:space="preserve">Device </w:t>
            </w:r>
            <w:r w:rsidR="00DF0E5F">
              <w:rPr>
                <w:rFonts w:ascii="Calibri" w:hAnsi="Calibri" w:eastAsia="Calibri"/>
                <w:color w:val="17365D"/>
                <w:sz w:val="28"/>
                <w:szCs w:val="28"/>
              </w:rPr>
              <w:t>Policy</w:t>
            </w:r>
          </w:p>
          <w:p w:rsidRPr="007B6BA9" w:rsidR="00DF0E5F" w:rsidP="007B6BA9" w:rsidRDefault="009F5FBD" w14:paraId="06A86896" w14:textId="77777777">
            <w:pPr>
              <w:rPr>
                <w:rFonts w:ascii="Calibri" w:hAnsi="Calibri" w:eastAsia="Calibri"/>
                <w:color w:val="17365D"/>
                <w:sz w:val="28"/>
                <w:szCs w:val="28"/>
              </w:rPr>
            </w:pPr>
            <w:r w:rsidRPr="007B6BA9">
              <w:rPr>
                <w:rFonts w:ascii="Calibri" w:hAnsi="Calibri" w:eastAsia="Calibri"/>
                <w:color w:val="17365D"/>
                <w:sz w:val="28"/>
                <w:szCs w:val="28"/>
              </w:rPr>
              <w:t>PSHE Policy</w:t>
            </w:r>
          </w:p>
        </w:tc>
      </w:tr>
    </w:tbl>
    <w:p w:rsidR="00FF467B" w:rsidP="00FF467B" w:rsidRDefault="00FF467B" w14:paraId="1299C43A" w14:textId="77777777">
      <w:pPr>
        <w:jc w:val="cente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42"/>
      </w:tblGrid>
      <w:tr w:rsidR="00FF467B" w:rsidTr="41D1C701" w14:paraId="4D6C6E4B" w14:textId="77777777">
        <w:tc>
          <w:tcPr>
            <w:tcW w:w="9242" w:type="dxa"/>
            <w:shd w:val="clear" w:color="auto" w:fill="auto"/>
            <w:tcMar/>
          </w:tcPr>
          <w:p w:rsidRPr="007B6BA9" w:rsidR="00FF467B" w:rsidP="007B6BA9" w:rsidRDefault="00FF467B" w14:paraId="7228066F" w14:textId="4F9D24C4">
            <w:pPr>
              <w:rPr>
                <w:rFonts w:ascii="Calibri" w:hAnsi="Calibri" w:eastAsia="Calibri"/>
                <w:color w:val="17365D"/>
                <w:sz w:val="28"/>
                <w:szCs w:val="28"/>
              </w:rPr>
            </w:pPr>
            <w:r w:rsidRPr="41D1C701" w:rsidR="00FF467B">
              <w:rPr>
                <w:rFonts w:ascii="Calibri" w:hAnsi="Calibri" w:eastAsia="Calibri"/>
                <w:b w:val="1"/>
                <w:bCs w:val="1"/>
                <w:color w:val="17365D"/>
                <w:sz w:val="28"/>
                <w:szCs w:val="28"/>
              </w:rPr>
              <w:t>Approved by the Full Governing Body</w:t>
            </w:r>
            <w:r w:rsidRPr="41D1C701" w:rsidR="6150C0FF">
              <w:rPr>
                <w:rFonts w:ascii="Calibri" w:hAnsi="Calibri" w:eastAsia="Calibri"/>
                <w:color w:val="17365D"/>
                <w:sz w:val="28"/>
                <w:szCs w:val="28"/>
              </w:rPr>
              <w:t xml:space="preserve"> – </w:t>
            </w:r>
            <w:r w:rsidRPr="41D1C701" w:rsidR="00054C1F">
              <w:rPr>
                <w:rFonts w:ascii="Calibri" w:hAnsi="Calibri" w:eastAsia="Calibri"/>
                <w:color w:val="17365D"/>
                <w:sz w:val="28"/>
                <w:szCs w:val="28"/>
              </w:rPr>
              <w:t>September 202</w:t>
            </w:r>
            <w:r w:rsidRPr="41D1C701" w:rsidR="0EE5B1B6">
              <w:rPr>
                <w:rFonts w:ascii="Calibri" w:hAnsi="Calibri" w:eastAsia="Calibri"/>
                <w:color w:val="17365D"/>
                <w:sz w:val="28"/>
                <w:szCs w:val="28"/>
              </w:rPr>
              <w:t>5</w:t>
            </w:r>
          </w:p>
          <w:p w:rsidRPr="007B6BA9" w:rsidR="00FF467B" w:rsidP="41D1C701" w:rsidRDefault="00FF467B" w14:paraId="4BFBB57E" w14:textId="54478B04">
            <w:pPr>
              <w:rPr>
                <w:rFonts w:ascii="Calibri" w:hAnsi="Calibri" w:eastAsia="Calibri"/>
                <w:color w:val="17365D"/>
                <w:sz w:val="28"/>
                <w:szCs w:val="28"/>
              </w:rPr>
            </w:pPr>
            <w:r w:rsidRPr="41D1C701" w:rsidR="00FF467B">
              <w:rPr>
                <w:rFonts w:ascii="Calibri" w:hAnsi="Calibri" w:eastAsia="Calibri"/>
                <w:b w:val="1"/>
                <w:bCs w:val="1"/>
                <w:color w:val="17365D"/>
                <w:sz w:val="28"/>
                <w:szCs w:val="28"/>
              </w:rPr>
              <w:t>Review</w:t>
            </w:r>
            <w:r w:rsidRPr="41D1C701" w:rsidR="00680BE7">
              <w:rPr>
                <w:rFonts w:ascii="Calibri" w:hAnsi="Calibri" w:eastAsia="Calibri"/>
                <w:color w:val="17365D"/>
                <w:sz w:val="28"/>
                <w:szCs w:val="28"/>
              </w:rPr>
              <w:t xml:space="preserve"> – </w:t>
            </w:r>
            <w:r w:rsidRPr="41D1C701" w:rsidR="405BDD7C">
              <w:rPr>
                <w:rFonts w:ascii="Calibri" w:hAnsi="Calibri" w:eastAsia="Calibri"/>
                <w:color w:val="17365D"/>
                <w:sz w:val="28"/>
                <w:szCs w:val="28"/>
              </w:rPr>
              <w:t>September 202</w:t>
            </w:r>
            <w:r w:rsidRPr="41D1C701" w:rsidR="35F0446F">
              <w:rPr>
                <w:rFonts w:ascii="Calibri" w:hAnsi="Calibri" w:eastAsia="Calibri"/>
                <w:color w:val="17365D"/>
                <w:sz w:val="28"/>
                <w:szCs w:val="28"/>
              </w:rPr>
              <w:t>6</w:t>
            </w:r>
          </w:p>
        </w:tc>
      </w:tr>
    </w:tbl>
    <w:p w:rsidR="00FF467B" w:rsidP="00425EE1" w:rsidRDefault="00FF467B" w14:paraId="4DDBEF00" w14:textId="77777777">
      <w:pPr>
        <w:pStyle w:val="Default"/>
        <w:rPr>
          <w:b/>
          <w:bCs/>
          <w:u w:val="single"/>
        </w:rPr>
      </w:pPr>
    </w:p>
    <w:p w:rsidRPr="00A95C39" w:rsidR="00425EE1" w:rsidP="00425EE1" w:rsidRDefault="00FF467B" w14:paraId="03319341" w14:textId="77777777">
      <w:pPr>
        <w:pStyle w:val="Default"/>
        <w:rPr>
          <w:rFonts w:ascii="Calibri" w:hAnsi="Calibri"/>
          <w:color w:val="auto"/>
          <w:u w:val="single"/>
        </w:rPr>
      </w:pPr>
      <w:r w:rsidRPr="00A95C39">
        <w:rPr>
          <w:rFonts w:ascii="Calibri" w:hAnsi="Calibri"/>
          <w:b/>
          <w:bCs/>
          <w:color w:val="auto"/>
          <w:u w:val="single"/>
        </w:rPr>
        <w:lastRenderedPageBreak/>
        <w:t>Writing and reviewing the Online Safety P</w:t>
      </w:r>
      <w:r w:rsidRPr="00A95C39" w:rsidR="00425EE1">
        <w:rPr>
          <w:rFonts w:ascii="Calibri" w:hAnsi="Calibri"/>
          <w:b/>
          <w:bCs/>
          <w:color w:val="auto"/>
          <w:u w:val="single"/>
        </w:rPr>
        <w:t xml:space="preserve">olicy </w:t>
      </w:r>
    </w:p>
    <w:p w:rsidRPr="00566A70" w:rsidR="00566A70" w:rsidP="00566A70" w:rsidRDefault="00566A70" w14:paraId="596F7542" w14:textId="77777777">
      <w:pPr>
        <w:pStyle w:val="Default"/>
        <w:rPr>
          <w:rFonts w:ascii="Calibri" w:hAnsi="Calibri"/>
          <w:color w:val="auto"/>
        </w:rPr>
      </w:pPr>
      <w:r w:rsidRPr="00566A70">
        <w:rPr>
          <w:rFonts w:ascii="Calibri" w:hAnsi="Calibri"/>
          <w:color w:val="auto"/>
        </w:rPr>
        <w:t>This Online Safety Policy outlines the commitment of St John the Baptist Catholic Primary School to safeguard members of our school community online in accordance with statutory guidance and best practice.</w:t>
      </w:r>
    </w:p>
    <w:p w:rsidRPr="00566A70" w:rsidR="00566A70" w:rsidP="00566A70" w:rsidRDefault="00566A70" w14:paraId="23F25093" w14:textId="77777777">
      <w:pPr>
        <w:pStyle w:val="Default"/>
        <w:rPr>
          <w:rFonts w:ascii="Calibri" w:hAnsi="Calibri"/>
          <w:color w:val="auto"/>
        </w:rPr>
      </w:pPr>
    </w:p>
    <w:p w:rsidRPr="00566A70" w:rsidR="00566A70" w:rsidP="00566A70" w:rsidRDefault="00566A70" w14:paraId="2209EAF3" w14:textId="77777777">
      <w:pPr>
        <w:pStyle w:val="Default"/>
        <w:rPr>
          <w:rFonts w:ascii="Calibri" w:hAnsi="Calibri"/>
          <w:color w:val="auto"/>
        </w:rPr>
      </w:pPr>
      <w:r w:rsidRPr="00566A70">
        <w:rPr>
          <w:rFonts w:ascii="Calibri" w:hAnsi="Calibri"/>
          <w:color w:val="auto"/>
        </w:rPr>
        <w:t>The Online Safety Policy is part of the School Development Plan and relates to other policies including those for Computing, anti-bullying, digital images, Mobile and wearable devices, PSHE, Child protection and the GDPR Data protection policy.</w:t>
      </w:r>
    </w:p>
    <w:p w:rsidRPr="00566A70" w:rsidR="00566A70" w:rsidP="00566A70" w:rsidRDefault="00566A70" w14:paraId="7187340E" w14:textId="77777777">
      <w:pPr>
        <w:pStyle w:val="Default"/>
        <w:rPr>
          <w:rFonts w:ascii="Calibri" w:hAnsi="Calibri"/>
          <w:color w:val="auto"/>
        </w:rPr>
      </w:pPr>
    </w:p>
    <w:p w:rsidR="00566A70" w:rsidP="00566A70" w:rsidRDefault="00566A70" w14:paraId="1E788E5C" w14:textId="6D170F1A">
      <w:pPr>
        <w:pStyle w:val="Default"/>
        <w:rPr>
          <w:rFonts w:ascii="Calibri" w:hAnsi="Calibri"/>
          <w:color w:val="auto"/>
        </w:rPr>
      </w:pPr>
      <w:r w:rsidRPr="03C524C8" w:rsidR="00566A70">
        <w:rPr>
          <w:rFonts w:ascii="Calibri" w:hAnsi="Calibri"/>
          <w:color w:val="auto"/>
        </w:rPr>
        <w:t xml:space="preserve">Our Online Safety Policy has been written by the school, building on the Solihull Online Safety Policy and government guidance. This policy is reviewed annually by the Online Safety Lead (Mrs Sarah Day), Head Teacher and Lead DSL (Mr Ian </w:t>
      </w:r>
      <w:r w:rsidRPr="03C524C8" w:rsidR="00566A70">
        <w:rPr>
          <w:rFonts w:ascii="Calibri" w:hAnsi="Calibri"/>
          <w:color w:val="auto"/>
        </w:rPr>
        <w:t>Gallagher) and</w:t>
      </w:r>
      <w:r w:rsidRPr="03C524C8" w:rsidR="00566A70">
        <w:rPr>
          <w:rFonts w:ascii="Calibri" w:hAnsi="Calibri"/>
          <w:color w:val="auto"/>
        </w:rPr>
        <w:t xml:space="preserve"> the school governing body.</w:t>
      </w:r>
    </w:p>
    <w:p w:rsidR="00337E93" w:rsidP="00566A70" w:rsidRDefault="00337E93" w14:paraId="7EAEF854" w14:textId="77777777">
      <w:pPr>
        <w:pStyle w:val="Default"/>
        <w:rPr>
          <w:rFonts w:ascii="Calibri" w:hAnsi="Calibri"/>
          <w:color w:val="auto"/>
        </w:rPr>
      </w:pPr>
    </w:p>
    <w:p w:rsidRPr="00A95C39" w:rsidR="0006522B" w:rsidP="0006522B" w:rsidRDefault="0006522B" w14:paraId="6C137F3E" w14:textId="77777777">
      <w:pPr>
        <w:pStyle w:val="Default"/>
        <w:rPr>
          <w:rFonts w:ascii="Calibri" w:hAnsi="Calibri"/>
          <w:b/>
          <w:bCs/>
          <w:color w:val="auto"/>
          <w:u w:val="single"/>
        </w:rPr>
      </w:pPr>
      <w:r w:rsidRPr="00A95C39">
        <w:rPr>
          <w:rFonts w:ascii="Calibri" w:hAnsi="Calibri"/>
          <w:b/>
          <w:bCs/>
          <w:color w:val="auto"/>
          <w:u w:val="single"/>
        </w:rPr>
        <w:t xml:space="preserve">Policy Decisions </w:t>
      </w:r>
    </w:p>
    <w:p w:rsidRPr="00A95C39" w:rsidR="0006522B" w:rsidP="0006522B" w:rsidRDefault="0006522B" w14:paraId="6C7B4128" w14:textId="77777777">
      <w:pPr>
        <w:pStyle w:val="Default"/>
        <w:rPr>
          <w:rFonts w:ascii="Calibri" w:hAnsi="Calibri"/>
          <w:color w:val="auto"/>
        </w:rPr>
      </w:pPr>
      <w:r w:rsidRPr="00A95C39">
        <w:rPr>
          <w:rFonts w:ascii="Calibri" w:hAnsi="Calibri"/>
          <w:b/>
          <w:bCs/>
          <w:color w:val="auto"/>
        </w:rPr>
        <w:t xml:space="preserve">Authorising Internet access </w:t>
      </w:r>
    </w:p>
    <w:p w:rsidRPr="00A95C39" w:rsidR="0006522B" w:rsidP="0006522B" w:rsidRDefault="0006522B" w14:paraId="59088C0D" w14:textId="77777777">
      <w:pPr>
        <w:pStyle w:val="Default"/>
        <w:numPr>
          <w:ilvl w:val="0"/>
          <w:numId w:val="37"/>
        </w:numPr>
        <w:rPr>
          <w:rFonts w:ascii="Calibri" w:hAnsi="Calibri"/>
          <w:color w:val="auto"/>
        </w:rPr>
      </w:pPr>
      <w:r w:rsidRPr="00A95C39">
        <w:rPr>
          <w:rFonts w:ascii="Calibri" w:hAnsi="Calibri"/>
          <w:color w:val="auto"/>
        </w:rPr>
        <w:t xml:space="preserve">All adults working within school must read and sign the Staff Acceptable Use Policy before using any school ICT resource. </w:t>
      </w:r>
    </w:p>
    <w:p w:rsidRPr="00A95C39" w:rsidR="0006522B" w:rsidP="0006522B" w:rsidRDefault="0006522B" w14:paraId="486B6650" w14:textId="77777777">
      <w:pPr>
        <w:pStyle w:val="Default"/>
        <w:numPr>
          <w:ilvl w:val="0"/>
          <w:numId w:val="37"/>
        </w:numPr>
        <w:rPr>
          <w:rFonts w:ascii="Calibri" w:hAnsi="Calibri"/>
          <w:color w:val="auto"/>
        </w:rPr>
      </w:pPr>
      <w:r w:rsidRPr="00A95C39">
        <w:rPr>
          <w:rFonts w:ascii="Calibri" w:hAnsi="Calibri"/>
          <w:color w:val="auto"/>
        </w:rPr>
        <w:t xml:space="preserve">The school maintains a current record of all staff and pupils who are granted access to school ICT systems. </w:t>
      </w:r>
    </w:p>
    <w:p w:rsidRPr="00A95C39" w:rsidR="0006522B" w:rsidP="0006522B" w:rsidRDefault="0006522B" w14:paraId="106260DE" w14:textId="77777777">
      <w:pPr>
        <w:pStyle w:val="Default"/>
        <w:numPr>
          <w:ilvl w:val="0"/>
          <w:numId w:val="37"/>
        </w:numPr>
        <w:rPr>
          <w:rFonts w:ascii="Calibri" w:hAnsi="Calibri"/>
          <w:color w:val="auto"/>
        </w:rPr>
      </w:pPr>
      <w:r w:rsidRPr="00A95C39">
        <w:rPr>
          <w:rFonts w:ascii="Calibri" w:hAnsi="Calibri"/>
          <w:color w:val="auto"/>
        </w:rPr>
        <w:t xml:space="preserve">Pupil access to the Internet will be by adult demonstration with directly supervised access to specific, approved on-line materials. </w:t>
      </w:r>
    </w:p>
    <w:p w:rsidRPr="00A95C39" w:rsidR="0006522B" w:rsidP="0006522B" w:rsidRDefault="0006522B" w14:paraId="70F56EE3" w14:textId="77777777">
      <w:pPr>
        <w:pStyle w:val="Default"/>
        <w:numPr>
          <w:ilvl w:val="0"/>
          <w:numId w:val="37"/>
        </w:numPr>
        <w:rPr>
          <w:rFonts w:ascii="Calibri" w:hAnsi="Calibri"/>
          <w:color w:val="auto"/>
        </w:rPr>
      </w:pPr>
      <w:r w:rsidRPr="00A95C39">
        <w:rPr>
          <w:rFonts w:ascii="Calibri" w:hAnsi="Calibri"/>
          <w:color w:val="auto"/>
        </w:rPr>
        <w:t xml:space="preserve">Parents will be asked to sign and return a child’s AUP consent form. </w:t>
      </w:r>
    </w:p>
    <w:p w:rsidRPr="00A95C39" w:rsidR="0006522B" w:rsidP="0006522B" w:rsidRDefault="0006522B" w14:paraId="48329E74" w14:textId="77777777">
      <w:pPr>
        <w:pStyle w:val="Default"/>
        <w:numPr>
          <w:ilvl w:val="0"/>
          <w:numId w:val="37"/>
        </w:numPr>
        <w:rPr>
          <w:rFonts w:ascii="Calibri" w:hAnsi="Calibri"/>
          <w:color w:val="auto"/>
        </w:rPr>
      </w:pPr>
      <w:r w:rsidRPr="00A95C39">
        <w:rPr>
          <w:rFonts w:ascii="Calibri" w:hAnsi="Calibri"/>
          <w:color w:val="auto"/>
        </w:rPr>
        <w:t xml:space="preserve">Any user accessing the school ICT system will be asked to consent to AUP every time that they log on to the school network. </w:t>
      </w:r>
    </w:p>
    <w:p w:rsidRPr="00A95C39" w:rsidR="0006522B" w:rsidP="0006522B" w:rsidRDefault="0006522B" w14:paraId="1FC39945" w14:textId="77777777">
      <w:pPr>
        <w:pStyle w:val="Default"/>
        <w:rPr>
          <w:rFonts w:ascii="Calibri" w:hAnsi="Calibri"/>
          <w:color w:val="auto"/>
        </w:rPr>
      </w:pPr>
    </w:p>
    <w:p w:rsidRPr="00A95C39" w:rsidR="0006522B" w:rsidP="0006522B" w:rsidRDefault="0006522B" w14:paraId="61F9C84F" w14:textId="77777777">
      <w:pPr>
        <w:pStyle w:val="Default"/>
        <w:rPr>
          <w:rFonts w:ascii="Calibri" w:hAnsi="Calibri"/>
          <w:color w:val="auto"/>
        </w:rPr>
      </w:pPr>
      <w:r w:rsidRPr="00A95C39">
        <w:rPr>
          <w:rFonts w:ascii="Calibri" w:hAnsi="Calibri"/>
          <w:b/>
          <w:bCs/>
          <w:color w:val="auto"/>
        </w:rPr>
        <w:t xml:space="preserve">Assessing risks </w:t>
      </w:r>
    </w:p>
    <w:p w:rsidRPr="00A95C39" w:rsidR="0006522B" w:rsidP="0006522B" w:rsidRDefault="0006522B" w14:paraId="4E701BBC" w14:textId="79986274">
      <w:pPr>
        <w:pStyle w:val="Default"/>
        <w:numPr>
          <w:ilvl w:val="0"/>
          <w:numId w:val="38"/>
        </w:numPr>
        <w:rPr>
          <w:rFonts w:ascii="Calibri" w:hAnsi="Calibri"/>
          <w:color w:val="auto"/>
        </w:rPr>
      </w:pPr>
      <w:r w:rsidRPr="2ED91C8D">
        <w:rPr>
          <w:rFonts w:ascii="Calibri" w:hAnsi="Calibri"/>
          <w:color w:val="auto"/>
        </w:rPr>
        <w:t xml:space="preserve">The school will take all reasonable precautions to prevent access to inappropriate material. However, due to the international scale and linked nature of Internet content, it is not possible to guarantee that unsuitable material will never appear on a computer connected to the school network. Neither the school nor </w:t>
      </w:r>
      <w:r w:rsidRPr="2ED91C8D" w:rsidR="0978758E">
        <w:rPr>
          <w:rFonts w:ascii="Calibri" w:hAnsi="Calibri"/>
          <w:color w:val="auto"/>
        </w:rPr>
        <w:t>OLAAS</w:t>
      </w:r>
      <w:r w:rsidRPr="2ED91C8D">
        <w:rPr>
          <w:rFonts w:ascii="Calibri" w:hAnsi="Calibri"/>
          <w:color w:val="auto"/>
        </w:rPr>
        <w:t xml:space="preserve"> accepts liability for any material accessed, or any consequences of Internet access. </w:t>
      </w:r>
    </w:p>
    <w:p w:rsidRPr="00A95C39" w:rsidR="0006522B" w:rsidP="0006522B" w:rsidRDefault="0006522B" w14:paraId="35D83D6D" w14:textId="77777777">
      <w:pPr>
        <w:pStyle w:val="Default"/>
        <w:numPr>
          <w:ilvl w:val="0"/>
          <w:numId w:val="38"/>
        </w:numPr>
        <w:rPr>
          <w:rFonts w:ascii="Calibri" w:hAnsi="Calibri"/>
          <w:color w:val="auto"/>
        </w:rPr>
      </w:pPr>
      <w:r w:rsidRPr="00A95C39">
        <w:rPr>
          <w:rFonts w:ascii="Calibri" w:hAnsi="Calibri"/>
          <w:color w:val="auto"/>
        </w:rPr>
        <w:t xml:space="preserve">The school audits ICT use to establish if the </w:t>
      </w:r>
      <w:r w:rsidRPr="00A95C39" w:rsidR="00C81641">
        <w:rPr>
          <w:rFonts w:ascii="Calibri" w:hAnsi="Calibri"/>
          <w:color w:val="auto"/>
        </w:rPr>
        <w:t xml:space="preserve">Online Safety </w:t>
      </w:r>
      <w:r w:rsidRPr="00A95C39">
        <w:rPr>
          <w:rFonts w:ascii="Calibri" w:hAnsi="Calibri"/>
          <w:color w:val="auto"/>
        </w:rPr>
        <w:t xml:space="preserve">policy is adequate and that the implementation of the </w:t>
      </w:r>
      <w:r w:rsidRPr="00A95C39" w:rsidR="00A02909">
        <w:rPr>
          <w:rFonts w:ascii="Calibri" w:hAnsi="Calibri"/>
          <w:color w:val="auto"/>
        </w:rPr>
        <w:t>Online Safety</w:t>
      </w:r>
      <w:r w:rsidRPr="00A95C39">
        <w:rPr>
          <w:rFonts w:ascii="Calibri" w:hAnsi="Calibri"/>
          <w:color w:val="auto"/>
        </w:rPr>
        <w:t xml:space="preserve"> policy is appropriate and effective. </w:t>
      </w:r>
    </w:p>
    <w:p w:rsidR="000704C0" w:rsidP="0006522B" w:rsidRDefault="000704C0" w14:paraId="34CE0A41" w14:textId="77777777">
      <w:pPr>
        <w:pStyle w:val="Default"/>
        <w:rPr>
          <w:rFonts w:ascii="Calibri" w:hAnsi="Calibri"/>
          <w:b/>
          <w:bCs/>
          <w:color w:val="auto"/>
        </w:rPr>
      </w:pPr>
    </w:p>
    <w:p w:rsidRPr="00A95C39" w:rsidR="0006522B" w:rsidP="0006522B" w:rsidRDefault="0006522B" w14:paraId="545FB627" w14:textId="77777777">
      <w:pPr>
        <w:pStyle w:val="Default"/>
        <w:rPr>
          <w:rFonts w:ascii="Calibri" w:hAnsi="Calibri"/>
          <w:color w:val="auto"/>
        </w:rPr>
      </w:pPr>
      <w:r w:rsidRPr="00A95C39">
        <w:rPr>
          <w:rFonts w:ascii="Calibri" w:hAnsi="Calibri"/>
          <w:b/>
          <w:bCs/>
          <w:color w:val="auto"/>
        </w:rPr>
        <w:t>Handling online safety complaints</w:t>
      </w:r>
      <w:r w:rsidRPr="00A95C39" w:rsidR="00BD735E">
        <w:rPr>
          <w:rFonts w:ascii="Calibri" w:hAnsi="Calibri"/>
          <w:b/>
          <w:bCs/>
          <w:color w:val="auto"/>
        </w:rPr>
        <w:t>/incidents</w:t>
      </w:r>
    </w:p>
    <w:p w:rsidRPr="00A95C39" w:rsidR="00BD735E" w:rsidP="0006522B" w:rsidRDefault="00BD735E" w14:paraId="5AEEA87E" w14:textId="143391E0">
      <w:pPr>
        <w:pStyle w:val="Default"/>
        <w:numPr>
          <w:ilvl w:val="0"/>
          <w:numId w:val="39"/>
        </w:numPr>
        <w:rPr>
          <w:rFonts w:ascii="Calibri" w:hAnsi="Calibri"/>
          <w:color w:val="auto"/>
        </w:rPr>
      </w:pPr>
      <w:r w:rsidRPr="00A95C39">
        <w:rPr>
          <w:rFonts w:ascii="Calibri" w:hAnsi="Calibri"/>
          <w:color w:val="auto"/>
        </w:rPr>
        <w:t>Online Safety incidents</w:t>
      </w:r>
      <w:r w:rsidRPr="00A95C39" w:rsidR="00F23DCD">
        <w:rPr>
          <w:rFonts w:ascii="Calibri" w:hAnsi="Calibri"/>
          <w:color w:val="auto"/>
        </w:rPr>
        <w:t xml:space="preserve"> or complaints</w:t>
      </w:r>
      <w:r w:rsidR="00054C1F">
        <w:rPr>
          <w:rFonts w:ascii="Calibri" w:hAnsi="Calibri"/>
          <w:color w:val="auto"/>
        </w:rPr>
        <w:t xml:space="preserve"> will be recorded on MyConcern </w:t>
      </w:r>
      <w:r w:rsidRPr="00A95C39">
        <w:rPr>
          <w:rFonts w:ascii="Calibri" w:hAnsi="Calibri"/>
          <w:color w:val="auto"/>
        </w:rPr>
        <w:t xml:space="preserve">and </w:t>
      </w:r>
      <w:r w:rsidR="00054C1F">
        <w:rPr>
          <w:rFonts w:ascii="Calibri" w:hAnsi="Calibri"/>
          <w:color w:val="auto"/>
        </w:rPr>
        <w:t>a DSL will be spoken to regarding the issue</w:t>
      </w:r>
    </w:p>
    <w:p w:rsidRPr="00A95C39" w:rsidR="0006522B" w:rsidP="0006522B" w:rsidRDefault="0006522B" w14:paraId="6BC5D789" w14:textId="77777777">
      <w:pPr>
        <w:pStyle w:val="Default"/>
        <w:numPr>
          <w:ilvl w:val="0"/>
          <w:numId w:val="39"/>
        </w:numPr>
        <w:rPr>
          <w:rFonts w:ascii="Calibri" w:hAnsi="Calibri"/>
          <w:color w:val="auto"/>
        </w:rPr>
      </w:pPr>
      <w:r w:rsidRPr="00A95C39">
        <w:rPr>
          <w:rFonts w:ascii="Calibri" w:hAnsi="Calibri"/>
          <w:color w:val="auto"/>
        </w:rPr>
        <w:t xml:space="preserve">Any complaint about staff misuse must be referred to the Head Teacher. </w:t>
      </w:r>
    </w:p>
    <w:p w:rsidRPr="00A95C39" w:rsidR="0006522B" w:rsidP="0006522B" w:rsidRDefault="0006522B" w14:paraId="6F1ABDBF" w14:textId="77777777">
      <w:pPr>
        <w:pStyle w:val="Default"/>
        <w:numPr>
          <w:ilvl w:val="0"/>
          <w:numId w:val="39"/>
        </w:numPr>
        <w:rPr>
          <w:rFonts w:ascii="Calibri" w:hAnsi="Calibri"/>
          <w:color w:val="auto"/>
        </w:rPr>
      </w:pPr>
      <w:r w:rsidRPr="00A95C39">
        <w:rPr>
          <w:rFonts w:ascii="Calibri" w:hAnsi="Calibri"/>
          <w:color w:val="auto"/>
        </w:rPr>
        <w:t>Complaints of a child protection nature must be dealt with in accordance with school child protection procedures</w:t>
      </w:r>
      <w:r w:rsidR="00282AF7">
        <w:rPr>
          <w:rFonts w:ascii="Calibri" w:hAnsi="Calibri"/>
          <w:color w:val="auto"/>
        </w:rPr>
        <w:t xml:space="preserve"> (see Child Protection P</w:t>
      </w:r>
      <w:r w:rsidRPr="00A95C39" w:rsidR="00A02909">
        <w:rPr>
          <w:rFonts w:ascii="Calibri" w:hAnsi="Calibri"/>
          <w:color w:val="auto"/>
        </w:rPr>
        <w:t>olicy)</w:t>
      </w:r>
      <w:r w:rsidRPr="00A95C39">
        <w:rPr>
          <w:rFonts w:ascii="Calibri" w:hAnsi="Calibri"/>
          <w:color w:val="auto"/>
        </w:rPr>
        <w:t xml:space="preserve">. </w:t>
      </w:r>
    </w:p>
    <w:p w:rsidRPr="00A95C39" w:rsidR="0006522B" w:rsidP="0006522B" w:rsidRDefault="0006522B" w14:paraId="2251E60D" w14:textId="77777777">
      <w:pPr>
        <w:pStyle w:val="Default"/>
        <w:numPr>
          <w:ilvl w:val="0"/>
          <w:numId w:val="39"/>
        </w:numPr>
        <w:rPr>
          <w:rFonts w:ascii="Calibri" w:hAnsi="Calibri"/>
          <w:color w:val="auto"/>
        </w:rPr>
      </w:pPr>
      <w:r w:rsidRPr="00A95C39">
        <w:rPr>
          <w:rFonts w:ascii="Calibri" w:hAnsi="Calibri"/>
          <w:color w:val="auto"/>
        </w:rPr>
        <w:t>Pupils and parents are informed of the complaints procedure (see school</w:t>
      </w:r>
      <w:r w:rsidR="00282AF7">
        <w:rPr>
          <w:rFonts w:ascii="Calibri" w:hAnsi="Calibri"/>
          <w:color w:val="auto"/>
        </w:rPr>
        <w:t>’s Complaints P</w:t>
      </w:r>
      <w:r w:rsidRPr="00A95C39">
        <w:rPr>
          <w:rFonts w:ascii="Calibri" w:hAnsi="Calibri"/>
          <w:color w:val="auto"/>
        </w:rPr>
        <w:t xml:space="preserve">olicy) </w:t>
      </w:r>
    </w:p>
    <w:p w:rsidRPr="00A95C39" w:rsidR="0006522B" w:rsidP="0006522B" w:rsidRDefault="0006522B" w14:paraId="66FFEED0" w14:textId="77777777">
      <w:pPr>
        <w:pStyle w:val="Default"/>
        <w:numPr>
          <w:ilvl w:val="0"/>
          <w:numId w:val="39"/>
        </w:numPr>
        <w:rPr>
          <w:rFonts w:ascii="Calibri" w:hAnsi="Calibri"/>
          <w:color w:val="auto"/>
        </w:rPr>
      </w:pPr>
      <w:r w:rsidRPr="00A95C39">
        <w:rPr>
          <w:rFonts w:ascii="Calibri" w:hAnsi="Calibri"/>
          <w:color w:val="auto"/>
        </w:rPr>
        <w:t xml:space="preserve">Pupils and parents are informed of consequences for pupils misusing the Internet. </w:t>
      </w:r>
    </w:p>
    <w:p w:rsidRPr="00A95C39" w:rsidR="0006522B" w:rsidP="0006522B" w:rsidRDefault="0006522B" w14:paraId="62EBF3C5" w14:textId="77777777">
      <w:pPr>
        <w:pStyle w:val="Default"/>
        <w:rPr>
          <w:rFonts w:ascii="Calibri" w:hAnsi="Calibri"/>
          <w:b/>
          <w:bCs/>
          <w:color w:val="auto"/>
        </w:rPr>
      </w:pPr>
    </w:p>
    <w:p w:rsidR="00E95195" w:rsidP="0006522B" w:rsidRDefault="00E95195" w14:paraId="714AC152" w14:textId="77777777">
      <w:pPr>
        <w:pStyle w:val="Default"/>
        <w:rPr>
          <w:rFonts w:ascii="Calibri" w:hAnsi="Calibri"/>
          <w:b/>
          <w:bCs/>
          <w:color w:val="auto"/>
        </w:rPr>
      </w:pPr>
    </w:p>
    <w:p w:rsidRPr="00A95C39" w:rsidR="0006522B" w:rsidP="0006522B" w:rsidRDefault="0006522B" w14:paraId="0390178E" w14:textId="4ABDE017">
      <w:pPr>
        <w:pStyle w:val="Default"/>
        <w:rPr>
          <w:rFonts w:ascii="Calibri" w:hAnsi="Calibri"/>
          <w:color w:val="auto"/>
        </w:rPr>
      </w:pPr>
      <w:r w:rsidRPr="00A95C39">
        <w:rPr>
          <w:rFonts w:ascii="Calibri" w:hAnsi="Calibri"/>
          <w:b/>
          <w:bCs/>
          <w:color w:val="auto"/>
        </w:rPr>
        <w:lastRenderedPageBreak/>
        <w:t xml:space="preserve">Use of the Internet beyond the school day </w:t>
      </w:r>
    </w:p>
    <w:p w:rsidRPr="00A95C39" w:rsidR="0006522B" w:rsidP="0006522B" w:rsidRDefault="0006522B" w14:paraId="6317F2F6" w14:textId="77777777">
      <w:pPr>
        <w:pStyle w:val="Default"/>
        <w:numPr>
          <w:ilvl w:val="0"/>
          <w:numId w:val="40"/>
        </w:numPr>
        <w:rPr>
          <w:rFonts w:ascii="Calibri" w:hAnsi="Calibri"/>
          <w:color w:val="auto"/>
        </w:rPr>
      </w:pPr>
      <w:r w:rsidRPr="00A95C39">
        <w:rPr>
          <w:rFonts w:ascii="Calibri" w:hAnsi="Calibri"/>
          <w:color w:val="auto"/>
        </w:rPr>
        <w:t xml:space="preserve">The school liaises with community organisations (before/after school care) and parents/carers to establish a common approach to online safety. </w:t>
      </w:r>
    </w:p>
    <w:p w:rsidRPr="00A95C39" w:rsidR="00C81641" w:rsidP="0006522B" w:rsidRDefault="00C81641" w14:paraId="02F247E7" w14:textId="77777777">
      <w:pPr>
        <w:pStyle w:val="Default"/>
        <w:numPr>
          <w:ilvl w:val="0"/>
          <w:numId w:val="40"/>
        </w:numPr>
        <w:rPr>
          <w:rFonts w:ascii="Calibri" w:hAnsi="Calibri"/>
          <w:color w:val="auto"/>
        </w:rPr>
      </w:pPr>
      <w:r w:rsidRPr="00A95C39">
        <w:rPr>
          <w:rFonts w:ascii="Calibri" w:hAnsi="Calibri"/>
          <w:color w:val="auto"/>
        </w:rPr>
        <w:t>When using Social Media sites (</w:t>
      </w:r>
      <w:r w:rsidR="00680BE7">
        <w:rPr>
          <w:rFonts w:ascii="Calibri" w:hAnsi="Calibri"/>
          <w:color w:val="auto"/>
        </w:rPr>
        <w:t>Facebook, Instagram</w:t>
      </w:r>
      <w:r w:rsidRPr="00A95C39">
        <w:rPr>
          <w:rFonts w:ascii="Calibri" w:hAnsi="Calibri"/>
          <w:color w:val="auto"/>
        </w:rPr>
        <w:t xml:space="preserve">, </w:t>
      </w:r>
      <w:r w:rsidRPr="00A95C39" w:rsidR="001D2B8F">
        <w:rPr>
          <w:rFonts w:ascii="Calibri" w:hAnsi="Calibri"/>
          <w:color w:val="auto"/>
        </w:rPr>
        <w:t>S</w:t>
      </w:r>
      <w:r w:rsidRPr="00A95C39" w:rsidR="00BD735E">
        <w:rPr>
          <w:rFonts w:ascii="Calibri" w:hAnsi="Calibri"/>
          <w:color w:val="auto"/>
        </w:rPr>
        <w:t xml:space="preserve">napchat, </w:t>
      </w:r>
      <w:r w:rsidRPr="00A95C39" w:rsidR="001D2B8F">
        <w:rPr>
          <w:rFonts w:ascii="Calibri" w:hAnsi="Calibri"/>
          <w:color w:val="auto"/>
        </w:rPr>
        <w:t>T</w:t>
      </w:r>
      <w:r w:rsidRPr="00A95C39">
        <w:rPr>
          <w:rFonts w:ascii="Calibri" w:hAnsi="Calibri"/>
          <w:color w:val="auto"/>
        </w:rPr>
        <w:t xml:space="preserve">witter, </w:t>
      </w:r>
      <w:r w:rsidR="00680BE7">
        <w:rPr>
          <w:rFonts w:ascii="Calibri" w:hAnsi="Calibri"/>
          <w:color w:val="auto"/>
        </w:rPr>
        <w:t>Tiktok etc..</w:t>
      </w:r>
      <w:r w:rsidR="00282AF7">
        <w:rPr>
          <w:rFonts w:ascii="Calibri" w:hAnsi="Calibri"/>
          <w:color w:val="auto"/>
        </w:rPr>
        <w:t>) for a personal nature, s</w:t>
      </w:r>
      <w:r w:rsidRPr="00A95C39">
        <w:rPr>
          <w:rFonts w:ascii="Calibri" w:hAnsi="Calibri"/>
          <w:color w:val="auto"/>
        </w:rPr>
        <w:t>taff are aware that they ensure that the maximum privacy settings are used and that they will not be used to discuss the school, parents or pupils (see Acceptable Use Agreement</w:t>
      </w:r>
      <w:r w:rsidRPr="00A95C39" w:rsidR="00360228">
        <w:rPr>
          <w:rFonts w:ascii="Calibri" w:hAnsi="Calibri"/>
          <w:color w:val="auto"/>
        </w:rPr>
        <w:t xml:space="preserve"> and Social Media Policy</w:t>
      </w:r>
      <w:r w:rsidRPr="00A95C39">
        <w:rPr>
          <w:rFonts w:ascii="Calibri" w:hAnsi="Calibri"/>
          <w:color w:val="auto"/>
        </w:rPr>
        <w:t xml:space="preserve">).  </w:t>
      </w:r>
    </w:p>
    <w:p w:rsidRPr="00A95C39" w:rsidR="0006522B" w:rsidP="00A76400" w:rsidRDefault="0006522B" w14:paraId="6D98A12B" w14:textId="77777777">
      <w:pPr>
        <w:pStyle w:val="Default"/>
        <w:rPr>
          <w:rFonts w:ascii="Calibri" w:hAnsi="Calibri"/>
        </w:rPr>
      </w:pPr>
    </w:p>
    <w:p w:rsidRPr="00A95C39" w:rsidR="00425EE1" w:rsidP="00425EE1" w:rsidRDefault="00425EE1" w14:paraId="367A4D89" w14:textId="77777777">
      <w:pPr>
        <w:pStyle w:val="Default"/>
        <w:rPr>
          <w:rFonts w:ascii="Calibri" w:hAnsi="Calibri"/>
          <w:b/>
          <w:bCs/>
          <w:u w:val="single"/>
        </w:rPr>
      </w:pPr>
      <w:r w:rsidRPr="00A95C39">
        <w:rPr>
          <w:rFonts w:ascii="Calibri" w:hAnsi="Calibri"/>
          <w:b/>
          <w:bCs/>
          <w:u w:val="single"/>
        </w:rPr>
        <w:t xml:space="preserve">Teaching and learning </w:t>
      </w:r>
    </w:p>
    <w:p w:rsidRPr="00A95C39" w:rsidR="00425EE1" w:rsidP="00425EE1" w:rsidRDefault="00425EE1" w14:paraId="116686BB" w14:textId="77777777">
      <w:pPr>
        <w:pStyle w:val="Default"/>
        <w:rPr>
          <w:rFonts w:ascii="Calibri" w:hAnsi="Calibri"/>
        </w:rPr>
      </w:pPr>
      <w:r w:rsidRPr="00A95C39">
        <w:rPr>
          <w:rFonts w:ascii="Calibri" w:hAnsi="Calibri"/>
          <w:b/>
          <w:bCs/>
        </w:rPr>
        <w:t xml:space="preserve">Why the Internet and digital communications are important </w:t>
      </w:r>
    </w:p>
    <w:p w:rsidRPr="00A95C39" w:rsidR="00A76400" w:rsidP="00A76400" w:rsidRDefault="00425EE1" w14:paraId="4AEC340A" w14:textId="77777777">
      <w:pPr>
        <w:pStyle w:val="Default"/>
        <w:numPr>
          <w:ilvl w:val="0"/>
          <w:numId w:val="25"/>
        </w:numPr>
        <w:rPr>
          <w:rFonts w:ascii="Calibri" w:hAnsi="Calibri"/>
        </w:rPr>
      </w:pPr>
      <w:r w:rsidRPr="00A95C39">
        <w:rPr>
          <w:rFonts w:ascii="Calibri" w:hAnsi="Calibri"/>
        </w:rPr>
        <w:t xml:space="preserve">The Internet is an essential element in 21st century life for education, business and social interaction. The school has a duty to provide pupils with quality Internet access as part of their learning experience. </w:t>
      </w:r>
    </w:p>
    <w:p w:rsidRPr="00A95C39" w:rsidR="001D3CAE" w:rsidP="00A76400" w:rsidRDefault="00425EE1" w14:paraId="67C8776A" w14:textId="77777777">
      <w:pPr>
        <w:pStyle w:val="Default"/>
        <w:numPr>
          <w:ilvl w:val="0"/>
          <w:numId w:val="25"/>
        </w:numPr>
        <w:rPr>
          <w:rFonts w:ascii="Calibri" w:hAnsi="Calibri"/>
        </w:rPr>
      </w:pPr>
      <w:r w:rsidRPr="00A95C39">
        <w:rPr>
          <w:rFonts w:ascii="Calibri" w:hAnsi="Calibri"/>
        </w:rPr>
        <w:t>Internet use is a part of the statutory curriculum and a necessary tool for staff and pupils.</w:t>
      </w:r>
    </w:p>
    <w:p w:rsidRPr="00A95C39" w:rsidR="001D3CAE" w:rsidP="00A76400" w:rsidRDefault="001D3CAE" w14:paraId="2FCE51A8" w14:textId="77777777">
      <w:pPr>
        <w:pStyle w:val="Default"/>
        <w:numPr>
          <w:ilvl w:val="0"/>
          <w:numId w:val="25"/>
        </w:numPr>
        <w:rPr>
          <w:rFonts w:ascii="Calibri" w:hAnsi="Calibri"/>
        </w:rPr>
      </w:pPr>
      <w:r w:rsidRPr="00A95C39">
        <w:rPr>
          <w:rFonts w:ascii="Calibri" w:hAnsi="Calibri"/>
        </w:rPr>
        <w:t>Pupils use the Internet widely outside school and will need to learn how to evaluate Internet information and to take care of their own safety and security.</w:t>
      </w:r>
    </w:p>
    <w:p w:rsidRPr="00A95C39" w:rsidR="00425EE1" w:rsidP="00425EE1" w:rsidRDefault="00425EE1" w14:paraId="29D6B04F" w14:textId="77777777">
      <w:pPr>
        <w:pStyle w:val="Default"/>
        <w:rPr>
          <w:rFonts w:ascii="Calibri" w:hAnsi="Calibri"/>
        </w:rPr>
      </w:pPr>
      <w:r w:rsidRPr="00A95C39">
        <w:rPr>
          <w:rFonts w:ascii="Calibri" w:hAnsi="Calibri"/>
        </w:rPr>
        <w:t xml:space="preserve"> </w:t>
      </w:r>
    </w:p>
    <w:p w:rsidRPr="00A95C39" w:rsidR="00425EE1" w:rsidP="00425EE1" w:rsidRDefault="00425EE1" w14:paraId="790FC340" w14:textId="77777777">
      <w:pPr>
        <w:pStyle w:val="Default"/>
        <w:rPr>
          <w:rFonts w:ascii="Calibri" w:hAnsi="Calibri"/>
        </w:rPr>
      </w:pPr>
      <w:r w:rsidRPr="00A95C39">
        <w:rPr>
          <w:rFonts w:ascii="Calibri" w:hAnsi="Calibri"/>
          <w:b/>
          <w:bCs/>
        </w:rPr>
        <w:t xml:space="preserve">Internet use will enhance learning </w:t>
      </w:r>
    </w:p>
    <w:p w:rsidRPr="00A95C39" w:rsidR="00A76400" w:rsidP="00DC2106" w:rsidRDefault="00942B33" w14:paraId="16D7A007" w14:textId="77777777">
      <w:pPr>
        <w:pStyle w:val="Default"/>
        <w:numPr>
          <w:ilvl w:val="0"/>
          <w:numId w:val="26"/>
        </w:numPr>
        <w:rPr>
          <w:rFonts w:ascii="Calibri" w:hAnsi="Calibri"/>
          <w:color w:val="auto"/>
        </w:rPr>
      </w:pPr>
      <w:r w:rsidRPr="00A95C39">
        <w:rPr>
          <w:rFonts w:ascii="Calibri" w:hAnsi="Calibri"/>
        </w:rPr>
        <w:t>The school Internet access is</w:t>
      </w:r>
      <w:r w:rsidRPr="00A95C39" w:rsidR="00425EE1">
        <w:rPr>
          <w:rFonts w:ascii="Calibri" w:hAnsi="Calibri"/>
        </w:rPr>
        <w:t xml:space="preserve"> designed expressly for pupil use and include</w:t>
      </w:r>
      <w:r w:rsidRPr="00A95C39">
        <w:rPr>
          <w:rFonts w:ascii="Calibri" w:hAnsi="Calibri"/>
        </w:rPr>
        <w:t>s</w:t>
      </w:r>
      <w:r w:rsidRPr="00A95C39" w:rsidR="00425EE1">
        <w:rPr>
          <w:rFonts w:ascii="Calibri" w:hAnsi="Calibri"/>
        </w:rPr>
        <w:t xml:space="preserve"> filtering appropriate to the age of pupils. </w:t>
      </w:r>
      <w:r w:rsidRPr="00A95C39" w:rsidR="00CB0AC2">
        <w:rPr>
          <w:rFonts w:ascii="Calibri" w:hAnsi="Calibri"/>
          <w:i/>
          <w:color w:val="auto"/>
        </w:rPr>
        <w:t>We have a managed system so that it gives children a greater understanding of how to stay safe as they can assess and manage some risks themselves.</w:t>
      </w:r>
    </w:p>
    <w:p w:rsidRPr="00A95C39" w:rsidR="00CB0AC2" w:rsidP="00DC2106" w:rsidRDefault="00CB0AC2" w14:paraId="26572A7C" w14:textId="12835921">
      <w:pPr>
        <w:pStyle w:val="Default"/>
        <w:numPr>
          <w:ilvl w:val="0"/>
          <w:numId w:val="26"/>
        </w:numPr>
        <w:rPr>
          <w:rFonts w:ascii="Calibri" w:hAnsi="Calibri"/>
          <w:color w:val="auto"/>
        </w:rPr>
      </w:pPr>
      <w:r w:rsidRPr="00A95C39">
        <w:rPr>
          <w:rFonts w:ascii="Calibri" w:hAnsi="Calibri"/>
          <w:color w:val="auto"/>
        </w:rPr>
        <w:t xml:space="preserve">The school Internet access is monitored using </w:t>
      </w:r>
      <w:r w:rsidR="000E7076">
        <w:rPr>
          <w:rFonts w:ascii="Calibri" w:hAnsi="Calibri"/>
          <w:color w:val="auto"/>
        </w:rPr>
        <w:t>Smoothwall which</w:t>
      </w:r>
      <w:r w:rsidRPr="00A95C39">
        <w:rPr>
          <w:rFonts w:ascii="Calibri" w:hAnsi="Calibri"/>
          <w:color w:val="auto"/>
        </w:rPr>
        <w:t xml:space="preserve"> will take screen snapshots of any suspicious use. This will allow the children to access the internet with reduced filtering.</w:t>
      </w:r>
    </w:p>
    <w:p w:rsidRPr="00A95C39" w:rsidR="00A76400" w:rsidP="00425EE1" w:rsidRDefault="00425EE1" w14:paraId="32E5810D" w14:textId="77777777">
      <w:pPr>
        <w:pStyle w:val="Default"/>
        <w:numPr>
          <w:ilvl w:val="0"/>
          <w:numId w:val="26"/>
        </w:numPr>
        <w:rPr>
          <w:rFonts w:ascii="Calibri" w:hAnsi="Calibri"/>
          <w:color w:val="auto"/>
        </w:rPr>
      </w:pPr>
      <w:r w:rsidRPr="00A95C39">
        <w:rPr>
          <w:rFonts w:ascii="Calibri" w:hAnsi="Calibri"/>
          <w:color w:val="auto"/>
        </w:rPr>
        <w:t xml:space="preserve">Pupils </w:t>
      </w:r>
      <w:r w:rsidRPr="00A95C39" w:rsidR="00942B33">
        <w:rPr>
          <w:rFonts w:ascii="Calibri" w:hAnsi="Calibri"/>
          <w:color w:val="auto"/>
        </w:rPr>
        <w:t>are</w:t>
      </w:r>
      <w:r w:rsidRPr="00A95C39">
        <w:rPr>
          <w:rFonts w:ascii="Calibri" w:hAnsi="Calibri"/>
          <w:color w:val="auto"/>
        </w:rPr>
        <w:t xml:space="preserve"> taught what Internet use is acceptable and what is not and given clear objectives for Internet use. </w:t>
      </w:r>
    </w:p>
    <w:p w:rsidRPr="00A95C39" w:rsidR="00A76400" w:rsidP="00942B33" w:rsidRDefault="00942B33" w14:paraId="4314811C" w14:textId="77777777">
      <w:pPr>
        <w:pStyle w:val="Default"/>
        <w:numPr>
          <w:ilvl w:val="0"/>
          <w:numId w:val="26"/>
        </w:numPr>
        <w:rPr>
          <w:rFonts w:ascii="Calibri" w:hAnsi="Calibri"/>
          <w:color w:val="auto"/>
        </w:rPr>
      </w:pPr>
      <w:r w:rsidRPr="00A95C39">
        <w:rPr>
          <w:rFonts w:ascii="Calibri" w:hAnsi="Calibri"/>
          <w:color w:val="auto"/>
        </w:rPr>
        <w:t>Pupils are</w:t>
      </w:r>
      <w:r w:rsidRPr="00A95C39" w:rsidR="00425EE1">
        <w:rPr>
          <w:rFonts w:ascii="Calibri" w:hAnsi="Calibri"/>
          <w:color w:val="auto"/>
        </w:rPr>
        <w:t xml:space="preserve"> educated in the effective use of the Internet, in</w:t>
      </w:r>
      <w:r w:rsidRPr="00A95C39">
        <w:rPr>
          <w:rFonts w:ascii="Calibri" w:hAnsi="Calibri"/>
          <w:color w:val="auto"/>
        </w:rPr>
        <w:t xml:space="preserve"> order to </w:t>
      </w:r>
      <w:r w:rsidRPr="00A95C39" w:rsidR="00425EE1">
        <w:rPr>
          <w:rFonts w:ascii="Calibri" w:hAnsi="Calibri"/>
          <w:color w:val="auto"/>
        </w:rPr>
        <w:t>locat</w:t>
      </w:r>
      <w:r w:rsidRPr="00A95C39">
        <w:rPr>
          <w:rFonts w:ascii="Calibri" w:hAnsi="Calibri"/>
          <w:color w:val="auto"/>
        </w:rPr>
        <w:t>e</w:t>
      </w:r>
      <w:r w:rsidRPr="00A95C39" w:rsidR="00425EE1">
        <w:rPr>
          <w:rFonts w:ascii="Calibri" w:hAnsi="Calibri"/>
          <w:color w:val="auto"/>
        </w:rPr>
        <w:t>, retriev</w:t>
      </w:r>
      <w:r w:rsidRPr="00A95C39">
        <w:rPr>
          <w:rFonts w:ascii="Calibri" w:hAnsi="Calibri"/>
          <w:color w:val="auto"/>
        </w:rPr>
        <w:t>e and evaluate information.</w:t>
      </w:r>
    </w:p>
    <w:p w:rsidR="00425EE1" w:rsidP="00942B33" w:rsidRDefault="00425EE1" w14:paraId="2FBB2F0B" w14:textId="53D3820E">
      <w:pPr>
        <w:pStyle w:val="Default"/>
        <w:numPr>
          <w:ilvl w:val="0"/>
          <w:numId w:val="26"/>
        </w:numPr>
        <w:rPr>
          <w:rFonts w:ascii="Calibri" w:hAnsi="Calibri"/>
          <w:color w:val="auto"/>
        </w:rPr>
      </w:pPr>
      <w:r w:rsidRPr="00A95C39">
        <w:rPr>
          <w:rFonts w:ascii="Calibri" w:hAnsi="Calibri"/>
          <w:color w:val="auto"/>
        </w:rPr>
        <w:t xml:space="preserve">Pupils </w:t>
      </w:r>
      <w:r w:rsidRPr="00A95C39" w:rsidR="00942B33">
        <w:rPr>
          <w:rFonts w:ascii="Calibri" w:hAnsi="Calibri"/>
          <w:color w:val="auto"/>
        </w:rPr>
        <w:t>are</w:t>
      </w:r>
      <w:r w:rsidRPr="00A95C39">
        <w:rPr>
          <w:rFonts w:ascii="Calibri" w:hAnsi="Calibri"/>
          <w:color w:val="auto"/>
        </w:rPr>
        <w:t xml:space="preserve"> shown how to publish and present information to a wider audience</w:t>
      </w:r>
      <w:r w:rsidRPr="00A95C39" w:rsidR="00A02909">
        <w:rPr>
          <w:rFonts w:ascii="Calibri" w:hAnsi="Calibri"/>
          <w:color w:val="auto"/>
        </w:rPr>
        <w:t>.</w:t>
      </w:r>
    </w:p>
    <w:p w:rsidR="000E7076" w:rsidP="000E7076" w:rsidRDefault="000E7076" w14:paraId="6E10C2A5" w14:textId="1809B7B2">
      <w:pPr>
        <w:pStyle w:val="Default"/>
        <w:rPr>
          <w:rFonts w:ascii="Calibri" w:hAnsi="Calibri"/>
          <w:color w:val="auto"/>
        </w:rPr>
      </w:pPr>
    </w:p>
    <w:p w:rsidR="000E7076" w:rsidP="000E7076" w:rsidRDefault="000E7076" w14:paraId="47D8E661" w14:textId="6C7EEB41">
      <w:pPr>
        <w:pStyle w:val="Default"/>
        <w:rPr>
          <w:rFonts w:ascii="Calibri" w:hAnsi="Calibri"/>
          <w:b/>
          <w:color w:val="auto"/>
        </w:rPr>
      </w:pPr>
      <w:r>
        <w:rPr>
          <w:rFonts w:ascii="Calibri" w:hAnsi="Calibri"/>
          <w:b/>
          <w:color w:val="auto"/>
        </w:rPr>
        <w:t>The teaching of Online Safety</w:t>
      </w:r>
    </w:p>
    <w:p w:rsidR="000E7076" w:rsidP="000E7076" w:rsidRDefault="000E7076" w14:paraId="5C13FC5F" w14:textId="63D8A2E4">
      <w:pPr>
        <w:pStyle w:val="Default"/>
        <w:numPr>
          <w:ilvl w:val="0"/>
          <w:numId w:val="45"/>
        </w:numPr>
        <w:rPr>
          <w:rFonts w:ascii="Calibri" w:hAnsi="Calibri"/>
          <w:color w:val="auto"/>
        </w:rPr>
      </w:pPr>
      <w:r w:rsidRPr="000E7076">
        <w:rPr>
          <w:rFonts w:ascii="Calibri" w:hAnsi="Calibri"/>
          <w:color w:val="auto"/>
        </w:rPr>
        <w:t>The education of learner</w:t>
      </w:r>
      <w:r>
        <w:rPr>
          <w:rFonts w:ascii="Calibri" w:hAnsi="Calibri"/>
          <w:color w:val="auto"/>
        </w:rPr>
        <w:t xml:space="preserve">s in online safety is </w:t>
      </w:r>
      <w:r w:rsidRPr="000E7076">
        <w:rPr>
          <w:rFonts w:ascii="Calibri" w:hAnsi="Calibri"/>
          <w:color w:val="auto"/>
        </w:rPr>
        <w:t>an essential part of the school’s online safety provision. Learners need the help and support of the school to recognise and avoid online safety risks and develop their resilience</w:t>
      </w:r>
    </w:p>
    <w:p w:rsidR="000E7076" w:rsidP="000E7076" w:rsidRDefault="000E7076" w14:paraId="052B1023" w14:textId="77777777">
      <w:pPr>
        <w:pStyle w:val="Default"/>
        <w:numPr>
          <w:ilvl w:val="0"/>
          <w:numId w:val="45"/>
        </w:numPr>
        <w:rPr>
          <w:rFonts w:ascii="Calibri" w:hAnsi="Calibri"/>
          <w:color w:val="auto"/>
        </w:rPr>
      </w:pPr>
      <w:r>
        <w:rPr>
          <w:rFonts w:ascii="Calibri" w:hAnsi="Calibri"/>
          <w:color w:val="auto"/>
        </w:rPr>
        <w:t>The schools computing curriculum has Online Safety thread throughout. Staff ensure that the online safety messages are reinforced regularly.</w:t>
      </w:r>
    </w:p>
    <w:p w:rsidR="00B14C26" w:rsidP="41D1C701" w:rsidRDefault="000E7076" w14:paraId="02815296" w14:textId="5429DA39">
      <w:pPr>
        <w:pStyle w:val="Default"/>
        <w:numPr>
          <w:ilvl w:val="0"/>
          <w:numId w:val="45"/>
        </w:numPr>
        <w:rPr>
          <w:rFonts w:ascii="Calibri" w:hAnsi="Calibri" w:eastAsia="Times New Roman" w:cs="Times New Roman"/>
          <w:b w:val="0"/>
          <w:bCs w:val="0"/>
          <w:i w:val="0"/>
          <w:iCs w:val="0"/>
          <w:caps w:val="0"/>
          <w:smallCaps w:val="0"/>
          <w:noProof w:val="0"/>
          <w:color w:val="auto"/>
          <w:sz w:val="24"/>
          <w:szCs w:val="24"/>
          <w:lang w:val="en-GB"/>
        </w:rPr>
      </w:pPr>
      <w:r w:rsidRPr="41D1C701" w:rsidR="000E7076">
        <w:rPr>
          <w:rFonts w:ascii="Calibri" w:hAnsi="Calibri"/>
          <w:color w:val="auto"/>
        </w:rPr>
        <w:t xml:space="preserve">Explicit Online Safety lessons are taught once per half term using </w:t>
      </w:r>
      <w:r w:rsidRPr="41D1C701" w:rsidR="2A59A9DA">
        <w:rPr>
          <w:rFonts w:ascii="Calibri" w:hAnsi="Calibri"/>
          <w:color w:val="auto"/>
        </w:rPr>
        <w:t>Natterhub</w:t>
      </w:r>
      <w:r w:rsidRPr="41D1C701" w:rsidR="2A59A9DA">
        <w:rPr>
          <w:rFonts w:ascii="Calibri" w:hAnsi="Calibri"/>
          <w:color w:val="auto"/>
        </w:rPr>
        <w:t xml:space="preserve">, </w:t>
      </w:r>
      <w:r w:rsidRPr="41D1C701" w:rsidR="2A59A9DA">
        <w:rPr>
          <w:rFonts w:ascii="Calibri" w:hAnsi="Calibri" w:eastAsia="Times New Roman" w:cs="Times New Roman"/>
          <w:b w:val="0"/>
          <w:bCs w:val="0"/>
          <w:i w:val="0"/>
          <w:iCs w:val="0"/>
          <w:caps w:val="0"/>
          <w:smallCaps w:val="0"/>
          <w:noProof w:val="0"/>
          <w:color w:val="auto"/>
          <w:sz w:val="24"/>
          <w:szCs w:val="24"/>
          <w:lang w:val="en-GB"/>
        </w:rPr>
        <w:t>Natterhub</w:t>
      </w:r>
      <w:r w:rsidRPr="41D1C701" w:rsidR="2A59A9DA">
        <w:rPr>
          <w:rFonts w:ascii="Calibri" w:hAnsi="Calibri" w:eastAsia="Times New Roman" w:cs="Times New Roman"/>
          <w:b w:val="0"/>
          <w:bCs w:val="0"/>
          <w:i w:val="0"/>
          <w:iCs w:val="0"/>
          <w:caps w:val="0"/>
          <w:smallCaps w:val="0"/>
          <w:noProof w:val="0"/>
          <w:color w:val="auto"/>
          <w:sz w:val="24"/>
          <w:szCs w:val="24"/>
          <w:lang w:val="en-GB"/>
        </w:rPr>
        <w:t xml:space="preserve"> ensures the requirements for RSHE, Citizenship, Computing and UKCIS 'Education for a Connected World' covered.</w:t>
      </w:r>
    </w:p>
    <w:p w:rsidR="000E7076" w:rsidP="000E7076" w:rsidRDefault="00B14C26" w14:paraId="08EDE963" w14:textId="7F85347D">
      <w:pPr>
        <w:pStyle w:val="Default"/>
        <w:numPr>
          <w:ilvl w:val="0"/>
          <w:numId w:val="45"/>
        </w:numPr>
        <w:rPr>
          <w:rFonts w:ascii="Calibri" w:hAnsi="Calibri"/>
          <w:color w:val="auto"/>
        </w:rPr>
      </w:pPr>
      <w:r>
        <w:rPr>
          <w:rFonts w:ascii="Calibri" w:hAnsi="Calibri"/>
          <w:color w:val="auto"/>
        </w:rPr>
        <w:t>Digital competency is planned and threaded through</w:t>
      </w:r>
      <w:r w:rsidR="00B20689">
        <w:rPr>
          <w:rFonts w:ascii="Calibri" w:hAnsi="Calibri"/>
          <w:color w:val="auto"/>
        </w:rPr>
        <w:t xml:space="preserve"> other areas of the curriculum (such as PSHE and Literacy), this includes whole school and key stage assemblies and relevant national initiatives (such as Safer Internet Day and Anti Bullying Week).</w:t>
      </w:r>
    </w:p>
    <w:p w:rsidRPr="00A95C39" w:rsidR="00425EE1" w:rsidP="00425EE1" w:rsidRDefault="00425EE1" w14:paraId="1CA00664" w14:textId="77777777">
      <w:pPr>
        <w:pStyle w:val="Default"/>
        <w:rPr>
          <w:rFonts w:ascii="Calibri" w:hAnsi="Calibri"/>
          <w:color w:val="auto"/>
        </w:rPr>
      </w:pPr>
      <w:r w:rsidRPr="00A95C39">
        <w:rPr>
          <w:rFonts w:ascii="Calibri" w:hAnsi="Calibri"/>
          <w:b/>
          <w:bCs/>
          <w:color w:val="auto"/>
        </w:rPr>
        <w:lastRenderedPageBreak/>
        <w:t xml:space="preserve">Pupils will be taught how to evaluate Internet content </w:t>
      </w:r>
    </w:p>
    <w:p w:rsidRPr="00A95C39" w:rsidR="00A76400" w:rsidP="00425EE1" w:rsidRDefault="00425EE1" w14:paraId="45BB1F98" w14:textId="77777777">
      <w:pPr>
        <w:pStyle w:val="Default"/>
        <w:numPr>
          <w:ilvl w:val="0"/>
          <w:numId w:val="27"/>
        </w:numPr>
        <w:rPr>
          <w:rFonts w:ascii="Calibri" w:hAnsi="Calibri"/>
          <w:color w:val="auto"/>
        </w:rPr>
      </w:pPr>
      <w:r w:rsidRPr="00A95C39">
        <w:rPr>
          <w:rFonts w:ascii="Calibri" w:hAnsi="Calibri"/>
          <w:color w:val="auto"/>
        </w:rPr>
        <w:t>The school ensure</w:t>
      </w:r>
      <w:r w:rsidRPr="00A95C39" w:rsidR="00942B33">
        <w:rPr>
          <w:rFonts w:ascii="Calibri" w:hAnsi="Calibri"/>
          <w:color w:val="auto"/>
        </w:rPr>
        <w:t>s</w:t>
      </w:r>
      <w:r w:rsidRPr="00A95C39">
        <w:rPr>
          <w:rFonts w:ascii="Calibri" w:hAnsi="Calibri"/>
          <w:color w:val="auto"/>
        </w:rPr>
        <w:t xml:space="preserve"> that the use of Internet derived materials by staff and pupils complies with copyright law. </w:t>
      </w:r>
    </w:p>
    <w:p w:rsidRPr="00A95C39" w:rsidR="00A76400" w:rsidP="00425EE1" w:rsidRDefault="00425EE1" w14:paraId="0AFBD27C" w14:textId="77777777">
      <w:pPr>
        <w:pStyle w:val="Default"/>
        <w:numPr>
          <w:ilvl w:val="0"/>
          <w:numId w:val="27"/>
        </w:numPr>
        <w:rPr>
          <w:rFonts w:ascii="Calibri" w:hAnsi="Calibri"/>
          <w:color w:val="auto"/>
        </w:rPr>
      </w:pPr>
      <w:r w:rsidRPr="00A95C39">
        <w:rPr>
          <w:rFonts w:ascii="Calibri" w:hAnsi="Calibri"/>
          <w:color w:val="auto"/>
        </w:rPr>
        <w:t xml:space="preserve">Pupils will be taught the importance of cross-checking information before accepting its accuracy. </w:t>
      </w:r>
    </w:p>
    <w:p w:rsidR="00425EE1" w:rsidP="00425EE1" w:rsidRDefault="00425EE1" w14:paraId="57C2C148" w14:textId="433302B7">
      <w:pPr>
        <w:pStyle w:val="Default"/>
        <w:numPr>
          <w:ilvl w:val="0"/>
          <w:numId w:val="27"/>
        </w:numPr>
        <w:rPr>
          <w:rFonts w:ascii="Calibri" w:hAnsi="Calibri"/>
          <w:color w:val="auto"/>
        </w:rPr>
      </w:pPr>
      <w:r w:rsidRPr="00A95C39">
        <w:rPr>
          <w:rFonts w:ascii="Calibri" w:hAnsi="Calibri"/>
          <w:color w:val="auto"/>
        </w:rPr>
        <w:t xml:space="preserve">Pupils will be taught how to report unpleasant Internet content </w:t>
      </w:r>
      <w:r w:rsidRPr="00A95C39" w:rsidR="00116862">
        <w:rPr>
          <w:rFonts w:ascii="Calibri" w:hAnsi="Calibri"/>
          <w:color w:val="auto"/>
        </w:rPr>
        <w:t>by minimising screen</w:t>
      </w:r>
      <w:r w:rsidRPr="00A95C39" w:rsidR="00A02909">
        <w:rPr>
          <w:rFonts w:ascii="Calibri" w:hAnsi="Calibri"/>
          <w:color w:val="auto"/>
        </w:rPr>
        <w:t>, closing the lid of a laptop or turning a tablet device over</w:t>
      </w:r>
      <w:r w:rsidRPr="00A95C39">
        <w:rPr>
          <w:rFonts w:ascii="Calibri" w:hAnsi="Calibri"/>
          <w:color w:val="auto"/>
        </w:rPr>
        <w:t xml:space="preserve">. </w:t>
      </w:r>
    </w:p>
    <w:p w:rsidR="00E95195" w:rsidP="00E95195" w:rsidRDefault="00E95195" w14:paraId="16FBFDC6" w14:textId="77777777">
      <w:pPr>
        <w:pStyle w:val="Default"/>
        <w:ind w:left="720"/>
        <w:rPr>
          <w:rFonts w:ascii="Calibri" w:hAnsi="Calibri"/>
          <w:color w:val="auto"/>
        </w:rPr>
      </w:pPr>
    </w:p>
    <w:p w:rsidRPr="00A95C39" w:rsidR="00E95195" w:rsidP="41D1C701" w:rsidRDefault="00E95195" w14:paraId="428F6328" w14:textId="36F91A60">
      <w:pPr>
        <w:pStyle w:val="Default"/>
        <w:rPr>
          <w:rFonts w:ascii="Calibri" w:hAnsi="Calibri"/>
          <w:b w:val="1"/>
          <w:bCs w:val="1"/>
          <w:color w:val="auto"/>
        </w:rPr>
      </w:pPr>
      <w:r w:rsidRPr="41D1C701" w:rsidR="7D7A78F7">
        <w:rPr>
          <w:rFonts w:ascii="Calibri" w:hAnsi="Calibri"/>
          <w:b w:val="1"/>
          <w:bCs w:val="1"/>
          <w:color w:val="auto"/>
        </w:rPr>
        <w:t>Digital Leaders</w:t>
      </w:r>
    </w:p>
    <w:p w:rsidR="00E95195" w:rsidP="00E95195" w:rsidRDefault="00E95195" w14:paraId="11DBC81B" w14:textId="7C2569A7">
      <w:pPr>
        <w:pStyle w:val="Default"/>
        <w:numPr>
          <w:ilvl w:val="0"/>
          <w:numId w:val="45"/>
        </w:numPr>
        <w:rPr>
          <w:rFonts w:ascii="Calibri" w:hAnsi="Calibri"/>
          <w:color w:val="auto"/>
          <w:lang w:val="en"/>
        </w:rPr>
      </w:pPr>
      <w:r w:rsidRPr="41D1C701" w:rsidR="7D7A78F7">
        <w:rPr>
          <w:rFonts w:ascii="Calibri" w:hAnsi="Calibri"/>
          <w:color w:val="auto"/>
        </w:rPr>
        <w:t xml:space="preserve">Each class have </w:t>
      </w:r>
      <w:r w:rsidRPr="41D1C701" w:rsidR="7D7A78F7">
        <w:rPr>
          <w:rFonts w:ascii="Calibri" w:hAnsi="Calibri"/>
          <w:color w:val="auto"/>
        </w:rPr>
        <w:t xml:space="preserve">two digital </w:t>
      </w:r>
      <w:r w:rsidRPr="41D1C701" w:rsidR="7D7A78F7">
        <w:rPr>
          <w:rFonts w:ascii="Calibri" w:hAnsi="Calibri"/>
          <w:color w:val="auto"/>
        </w:rPr>
        <w:t>leaders</w:t>
      </w:r>
      <w:r w:rsidRPr="41D1C701" w:rsidR="7D7A78F7">
        <w:rPr>
          <w:rFonts w:ascii="Calibri" w:hAnsi="Calibri"/>
          <w:color w:val="auto"/>
        </w:rPr>
        <w:t>,</w:t>
      </w:r>
      <w:r w:rsidRPr="41D1C701" w:rsidR="7D7A78F7">
        <w:rPr>
          <w:rFonts w:ascii="Calibri" w:hAnsi="Calibri"/>
          <w:color w:val="auto"/>
        </w:rPr>
        <w:t xml:space="preserve"> they will meet once per half t</w:t>
      </w:r>
      <w:r w:rsidRPr="41D1C701" w:rsidR="7D7A78F7">
        <w:rPr>
          <w:rFonts w:ascii="Calibri" w:hAnsi="Calibri"/>
          <w:color w:val="auto"/>
        </w:rPr>
        <w:t xml:space="preserve">erm to share online safety concerns and learn ways to support their peers in lessons. The digital leaders will </w:t>
      </w:r>
      <w:r w:rsidRPr="41D1C701" w:rsidR="7D7A78F7">
        <w:rPr>
          <w:rFonts w:ascii="Calibri" w:hAnsi="Calibri"/>
          <w:color w:val="auto"/>
        </w:rPr>
        <w:t>be res</w:t>
      </w:r>
      <w:r w:rsidRPr="41D1C701" w:rsidR="0AEA4B6A">
        <w:rPr>
          <w:rFonts w:ascii="Calibri" w:hAnsi="Calibri"/>
          <w:color w:val="auto"/>
        </w:rPr>
        <w:t>ponsible for</w:t>
      </w:r>
      <w:r w:rsidRPr="41D1C701" w:rsidR="0AEA4B6A">
        <w:rPr>
          <w:rFonts w:ascii="Calibri" w:hAnsi="Calibri"/>
          <w:color w:val="auto"/>
        </w:rPr>
        <w:t xml:space="preserve"> looking after devices and </w:t>
      </w:r>
      <w:r w:rsidRPr="41D1C701" w:rsidR="541250F9">
        <w:rPr>
          <w:rFonts w:ascii="Calibri" w:hAnsi="Calibri"/>
          <w:color w:val="auto"/>
        </w:rPr>
        <w:t>assist</w:t>
      </w:r>
      <w:r w:rsidRPr="41D1C701" w:rsidR="541250F9">
        <w:rPr>
          <w:rFonts w:ascii="Calibri" w:hAnsi="Calibri"/>
          <w:color w:val="auto"/>
        </w:rPr>
        <w:t xml:space="preserve"> their teacher by supporting their peers understanding and use of technology effectively in the classroom. They will promote </w:t>
      </w:r>
      <w:r w:rsidRPr="41D1C701" w:rsidR="64D541EA">
        <w:rPr>
          <w:rFonts w:ascii="Calibri" w:hAnsi="Calibri"/>
          <w:color w:val="auto"/>
        </w:rPr>
        <w:t xml:space="preserve">online safety provide technical </w:t>
      </w:r>
      <w:r w:rsidRPr="41D1C701" w:rsidR="64D541EA">
        <w:rPr>
          <w:rFonts w:ascii="Calibri" w:hAnsi="Calibri"/>
          <w:color w:val="auto"/>
        </w:rPr>
        <w:t>assistance</w:t>
      </w:r>
      <w:r w:rsidRPr="41D1C701" w:rsidR="64D541EA">
        <w:rPr>
          <w:rFonts w:ascii="Calibri" w:hAnsi="Calibri"/>
          <w:color w:val="auto"/>
        </w:rPr>
        <w:t xml:space="preserve"> in lessons alongside the class teacher. </w:t>
      </w:r>
    </w:p>
    <w:p w:rsidRPr="00A95C39" w:rsidR="00E95195" w:rsidP="00E95195" w:rsidRDefault="00E95195" w14:paraId="6BF58BF6" w14:textId="77777777">
      <w:pPr>
        <w:pStyle w:val="Default"/>
        <w:rPr>
          <w:rFonts w:ascii="Calibri" w:hAnsi="Calibri"/>
          <w:color w:val="auto"/>
        </w:rPr>
      </w:pPr>
    </w:p>
    <w:p w:rsidRPr="00A95C39" w:rsidR="00FC3978" w:rsidP="00FC3978" w:rsidRDefault="00FC3978" w14:paraId="20186C52" w14:textId="77777777">
      <w:pPr>
        <w:pStyle w:val="Default"/>
        <w:rPr>
          <w:rFonts w:ascii="Calibri" w:hAnsi="Calibri"/>
          <w:b/>
          <w:bCs/>
          <w:color w:val="auto"/>
          <w:u w:val="single"/>
        </w:rPr>
      </w:pPr>
      <w:r w:rsidRPr="00A95C39">
        <w:rPr>
          <w:rFonts w:ascii="Calibri" w:hAnsi="Calibri"/>
          <w:b/>
          <w:bCs/>
          <w:color w:val="auto"/>
          <w:u w:val="single"/>
        </w:rPr>
        <w:t xml:space="preserve">Communications Policy </w:t>
      </w:r>
    </w:p>
    <w:p w:rsidRPr="00A95C39" w:rsidR="00FC3978" w:rsidP="00FC3978" w:rsidRDefault="00FC3978" w14:paraId="4663B546" w14:textId="77777777">
      <w:pPr>
        <w:pStyle w:val="Default"/>
        <w:rPr>
          <w:rFonts w:ascii="Calibri" w:hAnsi="Calibri"/>
          <w:color w:val="auto"/>
        </w:rPr>
      </w:pPr>
      <w:r w:rsidRPr="00A95C39">
        <w:rPr>
          <w:rFonts w:ascii="Calibri" w:hAnsi="Calibri"/>
          <w:b/>
          <w:bCs/>
          <w:color w:val="auto"/>
        </w:rPr>
        <w:t xml:space="preserve">Introducing the online safety policy to pupils </w:t>
      </w:r>
    </w:p>
    <w:p w:rsidRPr="00A95C39" w:rsidR="00FC3978" w:rsidP="00FC3978" w:rsidRDefault="00FC3978" w14:paraId="3D158013" w14:textId="77777777">
      <w:pPr>
        <w:pStyle w:val="Default"/>
        <w:numPr>
          <w:ilvl w:val="0"/>
          <w:numId w:val="40"/>
        </w:numPr>
        <w:rPr>
          <w:rFonts w:ascii="Calibri" w:hAnsi="Calibri"/>
          <w:color w:val="auto"/>
        </w:rPr>
      </w:pPr>
      <w:r w:rsidRPr="00A95C39">
        <w:rPr>
          <w:rFonts w:ascii="Calibri" w:hAnsi="Calibri"/>
          <w:color w:val="auto"/>
        </w:rPr>
        <w:t xml:space="preserve">Online safety rules and objectives are posted in all rooms where computers are used and discussed with pupils regularly. </w:t>
      </w:r>
    </w:p>
    <w:p w:rsidRPr="00A95C39" w:rsidR="00FC3978" w:rsidP="00FC3978" w:rsidRDefault="00FC3978" w14:paraId="11A72AAB" w14:textId="77777777">
      <w:pPr>
        <w:pStyle w:val="Default"/>
        <w:numPr>
          <w:ilvl w:val="0"/>
          <w:numId w:val="40"/>
        </w:numPr>
        <w:rPr>
          <w:rFonts w:ascii="Calibri" w:hAnsi="Calibri"/>
          <w:color w:val="auto"/>
        </w:rPr>
      </w:pPr>
      <w:r w:rsidRPr="00A95C39">
        <w:rPr>
          <w:rFonts w:ascii="Calibri" w:hAnsi="Calibri"/>
          <w:color w:val="auto"/>
        </w:rPr>
        <w:t xml:space="preserve">Pupils are informed that network and Internet use is monitored and appropriately followed up. </w:t>
      </w:r>
    </w:p>
    <w:p w:rsidRPr="00A95C39" w:rsidR="00FC3978" w:rsidP="00FC3978" w:rsidRDefault="00FC3978" w14:paraId="115E5AAE" w14:textId="77777777">
      <w:pPr>
        <w:pStyle w:val="Default"/>
        <w:numPr>
          <w:ilvl w:val="0"/>
          <w:numId w:val="40"/>
        </w:numPr>
        <w:rPr>
          <w:rFonts w:ascii="Calibri" w:hAnsi="Calibri"/>
          <w:color w:val="auto"/>
        </w:rPr>
      </w:pPr>
      <w:r w:rsidRPr="00A95C39">
        <w:rPr>
          <w:rFonts w:ascii="Calibri" w:hAnsi="Calibri"/>
          <w:color w:val="auto"/>
        </w:rPr>
        <w:t xml:space="preserve">A programme of training in online safety will be undertaken by staff as appropriate. </w:t>
      </w:r>
    </w:p>
    <w:p w:rsidRPr="00A95C39" w:rsidR="00FC3978" w:rsidP="00FC3978" w:rsidRDefault="00FC3978" w14:paraId="369C008C" w14:textId="77777777">
      <w:pPr>
        <w:pStyle w:val="Default"/>
        <w:numPr>
          <w:ilvl w:val="0"/>
          <w:numId w:val="40"/>
        </w:numPr>
        <w:rPr>
          <w:rFonts w:ascii="Calibri" w:hAnsi="Calibri"/>
          <w:color w:val="auto"/>
        </w:rPr>
      </w:pPr>
      <w:r w:rsidRPr="00A95C39">
        <w:rPr>
          <w:rFonts w:ascii="Calibri" w:hAnsi="Calibri"/>
          <w:color w:val="auto"/>
        </w:rPr>
        <w:t xml:space="preserve">Online Safety training is embedded across all areas of the curriculum. </w:t>
      </w:r>
    </w:p>
    <w:p w:rsidRPr="00A95C39" w:rsidR="00FC3978" w:rsidP="00FC3978" w:rsidRDefault="00FC3978" w14:paraId="6B699379" w14:textId="77777777">
      <w:pPr>
        <w:pStyle w:val="Default"/>
        <w:rPr>
          <w:rFonts w:ascii="Calibri" w:hAnsi="Calibri"/>
          <w:color w:val="auto"/>
        </w:rPr>
      </w:pPr>
    </w:p>
    <w:p w:rsidRPr="00A95C39" w:rsidR="00FC3978" w:rsidP="00FC3978" w:rsidRDefault="00FC3978" w14:paraId="1FD15CD5" w14:textId="77777777">
      <w:pPr>
        <w:pStyle w:val="Default"/>
        <w:rPr>
          <w:rFonts w:ascii="Calibri" w:hAnsi="Calibri"/>
          <w:color w:val="auto"/>
        </w:rPr>
      </w:pPr>
      <w:r w:rsidRPr="00A95C39">
        <w:rPr>
          <w:rFonts w:ascii="Calibri" w:hAnsi="Calibri"/>
          <w:b/>
          <w:bCs/>
          <w:color w:val="auto"/>
        </w:rPr>
        <w:t xml:space="preserve">Staff and the Online </w:t>
      </w:r>
      <w:r w:rsidRPr="00A95C39" w:rsidR="00130DE0">
        <w:rPr>
          <w:rFonts w:ascii="Calibri" w:hAnsi="Calibri"/>
          <w:b/>
          <w:bCs/>
          <w:color w:val="auto"/>
        </w:rPr>
        <w:t>Safety P</w:t>
      </w:r>
      <w:r w:rsidRPr="00A95C39">
        <w:rPr>
          <w:rFonts w:ascii="Calibri" w:hAnsi="Calibri"/>
          <w:b/>
          <w:bCs/>
          <w:color w:val="auto"/>
        </w:rPr>
        <w:t xml:space="preserve">olicy </w:t>
      </w:r>
    </w:p>
    <w:p w:rsidRPr="00A95C39" w:rsidR="00FC3978" w:rsidP="00FC3978" w:rsidRDefault="00FC3978" w14:paraId="0573524B" w14:textId="77777777">
      <w:pPr>
        <w:pStyle w:val="Default"/>
        <w:numPr>
          <w:ilvl w:val="0"/>
          <w:numId w:val="41"/>
        </w:numPr>
        <w:rPr>
          <w:rFonts w:ascii="Calibri" w:hAnsi="Calibri"/>
          <w:color w:val="auto"/>
        </w:rPr>
      </w:pPr>
      <w:r w:rsidRPr="00A95C39">
        <w:rPr>
          <w:rFonts w:ascii="Calibri" w:hAnsi="Calibri"/>
          <w:color w:val="auto"/>
        </w:rPr>
        <w:t xml:space="preserve">All staff are given the School Online Safety Policy and its importance is explained. </w:t>
      </w:r>
    </w:p>
    <w:p w:rsidRPr="00A95C39" w:rsidR="00FC3978" w:rsidP="00FC3978" w:rsidRDefault="00FC3978" w14:paraId="7081A2A4" w14:textId="77777777">
      <w:pPr>
        <w:pStyle w:val="Default"/>
        <w:numPr>
          <w:ilvl w:val="0"/>
          <w:numId w:val="41"/>
        </w:numPr>
        <w:rPr>
          <w:rFonts w:ascii="Calibri" w:hAnsi="Calibri"/>
          <w:color w:val="auto"/>
        </w:rPr>
      </w:pPr>
      <w:r w:rsidRPr="00A95C39">
        <w:rPr>
          <w:rFonts w:ascii="Calibri" w:hAnsi="Calibri"/>
          <w:color w:val="auto"/>
        </w:rPr>
        <w:t>Staff are informed that network and Internet traffic can be monitored and traced to the individual user using the Future Digital Monitoring software.</w:t>
      </w:r>
    </w:p>
    <w:p w:rsidRPr="00A95C39" w:rsidR="00FC3978" w:rsidP="00FC3978" w:rsidRDefault="00FC3978" w14:paraId="1EDB9FEB" w14:textId="77777777">
      <w:pPr>
        <w:pStyle w:val="Default"/>
        <w:numPr>
          <w:ilvl w:val="0"/>
          <w:numId w:val="41"/>
        </w:numPr>
        <w:rPr>
          <w:rFonts w:ascii="Calibri" w:hAnsi="Calibri"/>
          <w:color w:val="auto"/>
        </w:rPr>
      </w:pPr>
      <w:r w:rsidRPr="00A95C39">
        <w:rPr>
          <w:rFonts w:ascii="Calibri" w:hAnsi="Calibri"/>
          <w:color w:val="auto"/>
        </w:rPr>
        <w:t xml:space="preserve">Staff always use a child friendly safe search engine when accessing the web with pupils. </w:t>
      </w:r>
    </w:p>
    <w:p w:rsidRPr="00A95C39" w:rsidR="009D344B" w:rsidP="00FC3978" w:rsidRDefault="009D344B" w14:paraId="3A1A3801" w14:textId="77777777">
      <w:pPr>
        <w:pStyle w:val="Default"/>
        <w:numPr>
          <w:ilvl w:val="0"/>
          <w:numId w:val="41"/>
        </w:numPr>
        <w:rPr>
          <w:rFonts w:ascii="Calibri" w:hAnsi="Calibri"/>
          <w:color w:val="auto"/>
        </w:rPr>
      </w:pPr>
      <w:r w:rsidRPr="00A95C39">
        <w:rPr>
          <w:rFonts w:ascii="Calibri" w:hAnsi="Calibri"/>
          <w:color w:val="auto"/>
        </w:rPr>
        <w:t>All new staff should receive Online Safety training as part of their induction programme ensuring they fully understand the schools Online Safety policy and Acceptable Use Agreement.</w:t>
      </w:r>
    </w:p>
    <w:p w:rsidRPr="00A95C39" w:rsidR="005537E9" w:rsidP="005537E9" w:rsidRDefault="00360228" w14:paraId="544917FE" w14:textId="77777777">
      <w:pPr>
        <w:pStyle w:val="Default"/>
        <w:numPr>
          <w:ilvl w:val="0"/>
          <w:numId w:val="41"/>
        </w:numPr>
        <w:rPr>
          <w:rFonts w:ascii="Calibri" w:hAnsi="Calibri"/>
          <w:color w:val="auto"/>
        </w:rPr>
      </w:pPr>
      <w:r w:rsidRPr="00A95C39">
        <w:rPr>
          <w:rFonts w:ascii="Calibri" w:hAnsi="Calibri"/>
          <w:color w:val="auto"/>
        </w:rPr>
        <w:t>Digital communications by staff must be professional and respectful at all times and in accordance with the Social Media policy</w:t>
      </w:r>
      <w:r w:rsidRPr="00A95C39" w:rsidR="005537E9">
        <w:rPr>
          <w:rFonts w:ascii="Calibri" w:hAnsi="Calibri"/>
          <w:color w:val="auto"/>
        </w:rPr>
        <w:t>.</w:t>
      </w:r>
    </w:p>
    <w:p w:rsidRPr="00A95C39" w:rsidR="00FC3978" w:rsidP="00FC3978" w:rsidRDefault="00FC3978" w14:paraId="3FE9F23F" w14:textId="77777777">
      <w:pPr>
        <w:pStyle w:val="Default"/>
        <w:rPr>
          <w:rFonts w:ascii="Calibri" w:hAnsi="Calibri"/>
          <w:b/>
          <w:bCs/>
          <w:color w:val="auto"/>
        </w:rPr>
      </w:pPr>
    </w:p>
    <w:p w:rsidRPr="00A95C39" w:rsidR="00FC3978" w:rsidP="00FC3978" w:rsidRDefault="00FC3978" w14:paraId="75E6621A" w14:textId="77777777">
      <w:pPr>
        <w:pStyle w:val="Default"/>
        <w:rPr>
          <w:rFonts w:ascii="Calibri" w:hAnsi="Calibri"/>
          <w:color w:val="auto"/>
        </w:rPr>
      </w:pPr>
      <w:r w:rsidRPr="00A95C39">
        <w:rPr>
          <w:rFonts w:ascii="Calibri" w:hAnsi="Calibri"/>
          <w:b/>
          <w:bCs/>
          <w:color w:val="auto"/>
        </w:rPr>
        <w:t xml:space="preserve">Enlisting parents’ and carers’ support </w:t>
      </w:r>
    </w:p>
    <w:p w:rsidRPr="00A95C39" w:rsidR="00FC3978" w:rsidP="00FC3978" w:rsidRDefault="00FC3978" w14:paraId="5E7DE624" w14:textId="77777777">
      <w:pPr>
        <w:pStyle w:val="Default"/>
        <w:numPr>
          <w:ilvl w:val="0"/>
          <w:numId w:val="42"/>
        </w:numPr>
        <w:rPr>
          <w:rFonts w:ascii="Calibri" w:hAnsi="Calibri"/>
          <w:color w:val="auto"/>
        </w:rPr>
      </w:pPr>
      <w:r w:rsidRPr="00A95C39">
        <w:rPr>
          <w:rFonts w:ascii="Calibri" w:hAnsi="Calibri"/>
          <w:color w:val="auto"/>
        </w:rPr>
        <w:t xml:space="preserve">Parents’ and carers’ attention will be drawn to the School Online Safety Policy in newsletters, the school brochure and on the school website. </w:t>
      </w:r>
    </w:p>
    <w:p w:rsidRPr="00A95C39" w:rsidR="00FC3978" w:rsidP="00FC3978" w:rsidRDefault="00FC3978" w14:paraId="1F0959E0" w14:textId="77777777">
      <w:pPr>
        <w:pStyle w:val="Default"/>
        <w:numPr>
          <w:ilvl w:val="0"/>
          <w:numId w:val="42"/>
        </w:numPr>
        <w:rPr>
          <w:rFonts w:ascii="Calibri" w:hAnsi="Calibri" w:cs="Arial"/>
          <w:color w:val="auto"/>
          <w:sz w:val="22"/>
          <w:szCs w:val="22"/>
        </w:rPr>
      </w:pPr>
      <w:r w:rsidRPr="00A95C39">
        <w:rPr>
          <w:rFonts w:ascii="Calibri" w:hAnsi="Calibri"/>
          <w:color w:val="auto"/>
        </w:rPr>
        <w:t>The school will ask all new parents to sign the parent /pupil agreement when they register their child with the school</w:t>
      </w:r>
      <w:r w:rsidRPr="00A95C39">
        <w:rPr>
          <w:rFonts w:ascii="Calibri" w:hAnsi="Calibri" w:cs="Arial"/>
          <w:color w:val="auto"/>
          <w:sz w:val="22"/>
          <w:szCs w:val="22"/>
        </w:rPr>
        <w:t>.</w:t>
      </w:r>
    </w:p>
    <w:p w:rsidRPr="00A95C39" w:rsidR="00FC3978" w:rsidP="00FC3978" w:rsidRDefault="00FC3978" w14:paraId="1AB880D6" w14:textId="77777777">
      <w:pPr>
        <w:pStyle w:val="Default"/>
        <w:numPr>
          <w:ilvl w:val="0"/>
          <w:numId w:val="42"/>
        </w:numPr>
        <w:rPr>
          <w:rFonts w:ascii="Calibri" w:hAnsi="Calibri" w:cs="Arial"/>
          <w:color w:val="auto"/>
          <w:sz w:val="22"/>
          <w:szCs w:val="22"/>
        </w:rPr>
      </w:pPr>
      <w:r w:rsidRPr="00A95C39">
        <w:rPr>
          <w:rFonts w:ascii="Calibri" w:hAnsi="Calibri"/>
          <w:color w:val="auto"/>
        </w:rPr>
        <w:t>The school will seek to provide information and awareness to Parents/Carers regarding Online Safety through:</w:t>
      </w:r>
    </w:p>
    <w:p w:rsidRPr="00A95C39" w:rsidR="00FC3978" w:rsidP="00FC3978" w:rsidRDefault="00FC3978" w14:paraId="75CD1C57" w14:textId="77777777">
      <w:pPr>
        <w:pStyle w:val="Default"/>
        <w:numPr>
          <w:ilvl w:val="0"/>
          <w:numId w:val="44"/>
        </w:numPr>
        <w:rPr>
          <w:rFonts w:ascii="Calibri" w:hAnsi="Calibri"/>
          <w:color w:val="auto"/>
        </w:rPr>
      </w:pPr>
      <w:r w:rsidRPr="00A95C39">
        <w:rPr>
          <w:rFonts w:ascii="Calibri" w:hAnsi="Calibri"/>
          <w:color w:val="auto"/>
        </w:rPr>
        <w:t>Newsletters</w:t>
      </w:r>
    </w:p>
    <w:p w:rsidRPr="00E95195" w:rsidR="00FC3978" w:rsidP="00837A9E" w:rsidRDefault="00FC3978" w14:paraId="17BD0600" w14:textId="668894F6">
      <w:pPr>
        <w:pStyle w:val="Default"/>
        <w:numPr>
          <w:ilvl w:val="0"/>
          <w:numId w:val="44"/>
        </w:numPr>
        <w:rPr>
          <w:rFonts w:ascii="Calibri" w:hAnsi="Calibri"/>
          <w:color w:val="auto"/>
        </w:rPr>
      </w:pPr>
      <w:r w:rsidRPr="41D1C701" w:rsidR="00FC3978">
        <w:rPr>
          <w:rFonts w:ascii="Calibri" w:hAnsi="Calibri"/>
          <w:color w:val="auto"/>
        </w:rPr>
        <w:t>School website</w:t>
      </w:r>
      <w:r w:rsidRPr="41D1C701" w:rsidR="00E95195">
        <w:rPr>
          <w:rFonts w:ascii="Calibri" w:hAnsi="Calibri"/>
          <w:color w:val="auto"/>
        </w:rPr>
        <w:t xml:space="preserve"> and </w:t>
      </w:r>
      <w:r w:rsidRPr="41D1C701" w:rsidR="00FC3978">
        <w:rPr>
          <w:rFonts w:ascii="Calibri" w:hAnsi="Calibri"/>
          <w:color w:val="auto"/>
        </w:rPr>
        <w:t>Social Media</w:t>
      </w:r>
      <w:r w:rsidRPr="41D1C701" w:rsidR="00FC3978">
        <w:rPr>
          <w:rFonts w:ascii="Calibri" w:hAnsi="Calibri"/>
          <w:color w:val="auto"/>
        </w:rPr>
        <w:t xml:space="preserve"> (</w:t>
      </w:r>
      <w:r w:rsidRPr="41D1C701" w:rsidR="1A0A2B12">
        <w:rPr>
          <w:rFonts w:ascii="Calibri" w:hAnsi="Calibri"/>
          <w:color w:val="auto"/>
        </w:rPr>
        <w:t>Instagram</w:t>
      </w:r>
      <w:r w:rsidRPr="41D1C701" w:rsidR="00FC3978">
        <w:rPr>
          <w:rFonts w:ascii="Calibri" w:hAnsi="Calibri"/>
          <w:color w:val="auto"/>
        </w:rPr>
        <w:t>)</w:t>
      </w:r>
    </w:p>
    <w:p w:rsidRPr="00A95C39" w:rsidR="00FC3978" w:rsidP="00FC3978" w:rsidRDefault="00FC3978" w14:paraId="639844FE" w14:textId="77777777">
      <w:pPr>
        <w:pStyle w:val="Default"/>
        <w:numPr>
          <w:ilvl w:val="0"/>
          <w:numId w:val="44"/>
        </w:numPr>
        <w:rPr>
          <w:rFonts w:ascii="Calibri" w:hAnsi="Calibri"/>
          <w:color w:val="auto"/>
        </w:rPr>
      </w:pPr>
      <w:r w:rsidRPr="00A95C39">
        <w:rPr>
          <w:rFonts w:ascii="Calibri" w:hAnsi="Calibri"/>
          <w:color w:val="auto"/>
        </w:rPr>
        <w:t>High profile events (e.g. Safer Internet Day, Anti-Bullying Week)</w:t>
      </w:r>
    </w:p>
    <w:p w:rsidRPr="00282AF7" w:rsidR="00FC3978" w:rsidP="00425EE1" w:rsidRDefault="00FC3978" w14:paraId="06DCAF42" w14:textId="77777777">
      <w:pPr>
        <w:pStyle w:val="Default"/>
        <w:numPr>
          <w:ilvl w:val="0"/>
          <w:numId w:val="44"/>
        </w:numPr>
        <w:rPr>
          <w:rFonts w:ascii="Calibri" w:hAnsi="Calibri"/>
          <w:color w:val="auto"/>
        </w:rPr>
        <w:sectPr w:rsidRPr="00282AF7" w:rsidR="00FC3978" w:rsidSect="003C57C7">
          <w:footerReference w:type="even" r:id="rId12"/>
          <w:footerReference w:type="default" r:id="rId13"/>
          <w:pgSz w:w="12240" w:h="15840" w:orient="portrait"/>
          <w:pgMar w:top="1134" w:right="1418" w:bottom="1134" w:left="1418" w:header="720" w:footer="720" w:gutter="0"/>
          <w:cols w:space="720"/>
          <w:noEndnote/>
        </w:sectPr>
      </w:pPr>
      <w:r w:rsidRPr="00A95C39">
        <w:rPr>
          <w:rFonts w:ascii="Calibri" w:hAnsi="Calibri"/>
          <w:color w:val="auto"/>
        </w:rPr>
        <w:t>Reference to relevant websites</w:t>
      </w:r>
    </w:p>
    <w:p w:rsidRPr="00A95C39" w:rsidR="009F5FBD" w:rsidP="00425EE1" w:rsidRDefault="009F5FBD" w14:paraId="1F72F646" w14:textId="77777777">
      <w:pPr>
        <w:pStyle w:val="Default"/>
        <w:rPr>
          <w:rFonts w:ascii="Calibri" w:hAnsi="Calibri"/>
          <w:b/>
          <w:bCs/>
          <w:color w:val="auto"/>
          <w:u w:val="single"/>
        </w:rPr>
      </w:pPr>
    </w:p>
    <w:p w:rsidRPr="00A95C39" w:rsidR="00425EE1" w:rsidP="00425EE1" w:rsidRDefault="00425EE1" w14:paraId="0CEA41E8" w14:textId="77777777">
      <w:pPr>
        <w:pStyle w:val="Default"/>
        <w:rPr>
          <w:rFonts w:ascii="Calibri" w:hAnsi="Calibri"/>
          <w:b/>
          <w:bCs/>
          <w:color w:val="auto"/>
          <w:u w:val="single"/>
        </w:rPr>
      </w:pPr>
      <w:r w:rsidRPr="00A95C39">
        <w:rPr>
          <w:rFonts w:ascii="Calibri" w:hAnsi="Calibri"/>
          <w:b/>
          <w:bCs/>
          <w:color w:val="auto"/>
          <w:u w:val="single"/>
        </w:rPr>
        <w:t xml:space="preserve">Managing Internet Access </w:t>
      </w:r>
    </w:p>
    <w:p w:rsidRPr="00A95C39" w:rsidR="00425EE1" w:rsidP="00425EE1" w:rsidRDefault="00425EE1" w14:paraId="6CBC4794" w14:textId="77777777">
      <w:pPr>
        <w:pStyle w:val="Default"/>
        <w:rPr>
          <w:rFonts w:ascii="Calibri" w:hAnsi="Calibri"/>
          <w:color w:val="auto"/>
        </w:rPr>
      </w:pPr>
      <w:r w:rsidRPr="00A95C39">
        <w:rPr>
          <w:rFonts w:ascii="Calibri" w:hAnsi="Calibri"/>
          <w:b/>
          <w:bCs/>
          <w:color w:val="auto"/>
        </w:rPr>
        <w:t xml:space="preserve">Information system security </w:t>
      </w:r>
    </w:p>
    <w:p w:rsidRPr="00A95C39" w:rsidR="00A76400" w:rsidP="00425EE1" w:rsidRDefault="00425EE1" w14:paraId="5BCE1684" w14:textId="77777777">
      <w:pPr>
        <w:pStyle w:val="Default"/>
        <w:numPr>
          <w:ilvl w:val="0"/>
          <w:numId w:val="28"/>
        </w:numPr>
        <w:rPr>
          <w:rFonts w:ascii="Calibri" w:hAnsi="Calibri"/>
          <w:color w:val="auto"/>
        </w:rPr>
      </w:pPr>
      <w:r w:rsidRPr="00A95C39">
        <w:rPr>
          <w:rFonts w:ascii="Calibri" w:hAnsi="Calibri"/>
          <w:color w:val="auto"/>
        </w:rPr>
        <w:t xml:space="preserve">School ICT systems </w:t>
      </w:r>
      <w:r w:rsidRPr="00A95C39" w:rsidR="00A76400">
        <w:rPr>
          <w:rFonts w:ascii="Calibri" w:hAnsi="Calibri"/>
          <w:color w:val="auto"/>
        </w:rPr>
        <w:t>security is</w:t>
      </w:r>
      <w:r w:rsidRPr="00A95C39">
        <w:rPr>
          <w:rFonts w:ascii="Calibri" w:hAnsi="Calibri"/>
          <w:color w:val="auto"/>
        </w:rPr>
        <w:t xml:space="preserve"> reviewed regularly. </w:t>
      </w:r>
    </w:p>
    <w:p w:rsidRPr="00A95C39" w:rsidR="00A76400" w:rsidP="00425EE1" w:rsidRDefault="00425EE1" w14:paraId="4270C8F2" w14:textId="77777777">
      <w:pPr>
        <w:pStyle w:val="Default"/>
        <w:numPr>
          <w:ilvl w:val="0"/>
          <w:numId w:val="28"/>
        </w:numPr>
        <w:rPr>
          <w:rFonts w:ascii="Calibri" w:hAnsi="Calibri"/>
          <w:color w:val="auto"/>
        </w:rPr>
      </w:pPr>
      <w:r w:rsidRPr="00A95C39">
        <w:rPr>
          <w:rFonts w:ascii="Calibri" w:hAnsi="Calibri"/>
          <w:color w:val="auto"/>
        </w:rPr>
        <w:t xml:space="preserve">Virus protection </w:t>
      </w:r>
      <w:r w:rsidRPr="00A95C39" w:rsidR="00942B33">
        <w:rPr>
          <w:rFonts w:ascii="Calibri" w:hAnsi="Calibri"/>
          <w:color w:val="auto"/>
        </w:rPr>
        <w:t>is</w:t>
      </w:r>
      <w:r w:rsidRPr="00A95C39">
        <w:rPr>
          <w:rFonts w:ascii="Calibri" w:hAnsi="Calibri"/>
          <w:color w:val="auto"/>
        </w:rPr>
        <w:t xml:space="preserve"> updated regularly. </w:t>
      </w:r>
    </w:p>
    <w:p w:rsidRPr="00A95C39" w:rsidR="001D3CAE" w:rsidP="001D3CAE" w:rsidRDefault="00425EE1" w14:paraId="7FF0CD5B" w14:textId="77777777">
      <w:pPr>
        <w:pStyle w:val="Default"/>
        <w:numPr>
          <w:ilvl w:val="0"/>
          <w:numId w:val="28"/>
        </w:numPr>
        <w:rPr>
          <w:rFonts w:ascii="Calibri" w:hAnsi="Calibri"/>
          <w:color w:val="auto"/>
        </w:rPr>
      </w:pPr>
      <w:r w:rsidRPr="00A95C39">
        <w:rPr>
          <w:rFonts w:ascii="Calibri" w:hAnsi="Calibri"/>
          <w:color w:val="auto"/>
        </w:rPr>
        <w:t xml:space="preserve">Security strategies </w:t>
      </w:r>
      <w:r w:rsidRPr="00A95C39" w:rsidR="00942B33">
        <w:rPr>
          <w:rFonts w:ascii="Calibri" w:hAnsi="Calibri"/>
          <w:color w:val="auto"/>
        </w:rPr>
        <w:t xml:space="preserve">are </w:t>
      </w:r>
      <w:r w:rsidRPr="00A95C39">
        <w:rPr>
          <w:rFonts w:ascii="Calibri" w:hAnsi="Calibri"/>
          <w:color w:val="auto"/>
        </w:rPr>
        <w:t xml:space="preserve">discussed with the Local Authority. </w:t>
      </w:r>
    </w:p>
    <w:p w:rsidRPr="00A95C39" w:rsidR="001D3CAE" w:rsidP="00425EE1" w:rsidRDefault="00680BE7" w14:paraId="56F509B9" w14:textId="77777777">
      <w:pPr>
        <w:pStyle w:val="Default"/>
        <w:numPr>
          <w:ilvl w:val="0"/>
          <w:numId w:val="28"/>
        </w:numPr>
        <w:rPr>
          <w:rFonts w:ascii="Calibri" w:hAnsi="Calibri"/>
          <w:color w:val="auto"/>
        </w:rPr>
      </w:pPr>
      <w:r>
        <w:rPr>
          <w:rFonts w:ascii="Calibri" w:hAnsi="Calibri"/>
          <w:color w:val="auto"/>
        </w:rPr>
        <w:t xml:space="preserve">Solihull Local Authority monitor the school system and any unusual, suspicious or inappropriate use will be reported to Ian Gallagher (Headteacher). </w:t>
      </w:r>
    </w:p>
    <w:p w:rsidR="00282AF7" w:rsidP="00425EE1" w:rsidRDefault="00282AF7" w14:paraId="08CE6F91" w14:textId="77777777">
      <w:pPr>
        <w:pStyle w:val="Default"/>
        <w:rPr>
          <w:rFonts w:ascii="Calibri" w:hAnsi="Calibri"/>
          <w:b/>
          <w:bCs/>
          <w:color w:val="auto"/>
        </w:rPr>
      </w:pPr>
    </w:p>
    <w:p w:rsidRPr="00A95C39" w:rsidR="00425EE1" w:rsidP="00425EE1" w:rsidRDefault="0077301F" w14:paraId="2BD89EA4" w14:textId="77777777">
      <w:pPr>
        <w:pStyle w:val="Default"/>
        <w:rPr>
          <w:rFonts w:ascii="Calibri" w:hAnsi="Calibri"/>
          <w:color w:val="auto"/>
        </w:rPr>
      </w:pPr>
      <w:r w:rsidRPr="00A95C39">
        <w:rPr>
          <w:rFonts w:ascii="Calibri" w:hAnsi="Calibri"/>
          <w:b/>
          <w:bCs/>
          <w:color w:val="auto"/>
        </w:rPr>
        <w:t>E</w:t>
      </w:r>
      <w:r w:rsidRPr="00A95C39" w:rsidR="00425EE1">
        <w:rPr>
          <w:rFonts w:ascii="Calibri" w:hAnsi="Calibri"/>
          <w:b/>
          <w:bCs/>
          <w:color w:val="auto"/>
        </w:rPr>
        <w:t xml:space="preserve">mail </w:t>
      </w:r>
    </w:p>
    <w:p w:rsidRPr="00A95C39" w:rsidR="00A76400" w:rsidP="00A76400" w:rsidRDefault="00942B33" w14:paraId="597CAEE0" w14:textId="77777777">
      <w:pPr>
        <w:pStyle w:val="Default"/>
        <w:numPr>
          <w:ilvl w:val="0"/>
          <w:numId w:val="29"/>
        </w:numPr>
        <w:rPr>
          <w:rFonts w:ascii="Calibri" w:hAnsi="Calibri"/>
          <w:color w:val="auto"/>
        </w:rPr>
      </w:pPr>
      <w:r w:rsidRPr="00A95C39">
        <w:rPr>
          <w:rFonts w:ascii="Calibri" w:hAnsi="Calibri"/>
          <w:bCs/>
          <w:color w:val="auto"/>
        </w:rPr>
        <w:t>Staff and p</w:t>
      </w:r>
      <w:r w:rsidRPr="00A95C39" w:rsidR="00425EE1">
        <w:rPr>
          <w:rFonts w:ascii="Calibri" w:hAnsi="Calibri"/>
          <w:color w:val="auto"/>
        </w:rPr>
        <w:t xml:space="preserve">upils may only use </w:t>
      </w:r>
      <w:r w:rsidRPr="00A95C39">
        <w:rPr>
          <w:rFonts w:ascii="Calibri" w:hAnsi="Calibri"/>
          <w:color w:val="auto"/>
        </w:rPr>
        <w:t>Solgrid</w:t>
      </w:r>
      <w:r w:rsidRPr="00A95C39" w:rsidR="005537E9">
        <w:rPr>
          <w:rFonts w:ascii="Calibri" w:hAnsi="Calibri"/>
          <w:color w:val="auto"/>
        </w:rPr>
        <w:t xml:space="preserve"> e</w:t>
      </w:r>
      <w:r w:rsidRPr="00A95C39" w:rsidR="00425EE1">
        <w:rPr>
          <w:rFonts w:ascii="Calibri" w:hAnsi="Calibri"/>
          <w:color w:val="auto"/>
        </w:rPr>
        <w:t xml:space="preserve">mail accounts on the school system. </w:t>
      </w:r>
    </w:p>
    <w:p w:rsidRPr="00A95C39" w:rsidR="00A76400" w:rsidP="00425EE1" w:rsidRDefault="00425EE1" w14:paraId="565BA386" w14:textId="77777777">
      <w:pPr>
        <w:pStyle w:val="Default"/>
        <w:numPr>
          <w:ilvl w:val="0"/>
          <w:numId w:val="29"/>
        </w:numPr>
        <w:rPr>
          <w:rFonts w:ascii="Calibri" w:hAnsi="Calibri"/>
          <w:color w:val="auto"/>
        </w:rPr>
      </w:pPr>
      <w:r w:rsidRPr="00A95C39">
        <w:rPr>
          <w:rFonts w:ascii="Calibri" w:hAnsi="Calibri"/>
          <w:color w:val="auto"/>
        </w:rPr>
        <w:t>Pupils must immediately tell a teac</w:t>
      </w:r>
      <w:r w:rsidRPr="00A95C39" w:rsidR="005537E9">
        <w:rPr>
          <w:rFonts w:ascii="Calibri" w:hAnsi="Calibri"/>
          <w:color w:val="auto"/>
        </w:rPr>
        <w:t>her if they receive offensive e</w:t>
      </w:r>
      <w:r w:rsidRPr="00A95C39">
        <w:rPr>
          <w:rFonts w:ascii="Calibri" w:hAnsi="Calibri"/>
          <w:color w:val="auto"/>
        </w:rPr>
        <w:t xml:space="preserve">mail. </w:t>
      </w:r>
    </w:p>
    <w:p w:rsidRPr="00A95C39" w:rsidR="00A76400" w:rsidP="00425EE1" w:rsidRDefault="00A76400" w14:paraId="1773AA5A" w14:textId="77777777">
      <w:pPr>
        <w:pStyle w:val="Default"/>
        <w:numPr>
          <w:ilvl w:val="0"/>
          <w:numId w:val="29"/>
        </w:numPr>
        <w:rPr>
          <w:rFonts w:ascii="Calibri" w:hAnsi="Calibri"/>
          <w:color w:val="auto"/>
        </w:rPr>
      </w:pPr>
      <w:r w:rsidRPr="00A95C39">
        <w:rPr>
          <w:rFonts w:ascii="Calibri" w:hAnsi="Calibri"/>
          <w:color w:val="auto"/>
        </w:rPr>
        <w:t>I</w:t>
      </w:r>
      <w:r w:rsidRPr="00A95C39" w:rsidR="005537E9">
        <w:rPr>
          <w:rFonts w:ascii="Calibri" w:hAnsi="Calibri"/>
          <w:color w:val="auto"/>
        </w:rPr>
        <w:t>n e</w:t>
      </w:r>
      <w:r w:rsidRPr="00A95C39" w:rsidR="00425EE1">
        <w:rPr>
          <w:rFonts w:ascii="Calibri" w:hAnsi="Calibri"/>
          <w:color w:val="auto"/>
        </w:rPr>
        <w:t xml:space="preserve">mail communication, pupils must not reveal their personal details or those of others, or arrange to meet anyone without specific permission. </w:t>
      </w:r>
    </w:p>
    <w:p w:rsidRPr="00A95C39" w:rsidR="00A76400" w:rsidP="00942B33" w:rsidRDefault="00425EE1" w14:paraId="112626C9" w14:textId="77777777">
      <w:pPr>
        <w:pStyle w:val="Default"/>
        <w:numPr>
          <w:ilvl w:val="0"/>
          <w:numId w:val="29"/>
        </w:numPr>
        <w:rPr>
          <w:rFonts w:ascii="Calibri" w:hAnsi="Calibri"/>
          <w:color w:val="auto"/>
        </w:rPr>
      </w:pPr>
      <w:r w:rsidRPr="00A95C39">
        <w:rPr>
          <w:rFonts w:ascii="Calibri" w:hAnsi="Calibri"/>
          <w:color w:val="auto"/>
        </w:rPr>
        <w:t xml:space="preserve">Incoming email should be treated as suspicious and attachments not opened unless the author is known. </w:t>
      </w:r>
    </w:p>
    <w:p w:rsidRPr="00A95C39" w:rsidR="00A76400" w:rsidP="00425EE1" w:rsidRDefault="00942B33" w14:paraId="4C6BF44D" w14:textId="77777777">
      <w:pPr>
        <w:pStyle w:val="Default"/>
        <w:numPr>
          <w:ilvl w:val="0"/>
          <w:numId w:val="29"/>
        </w:numPr>
        <w:rPr>
          <w:rFonts w:ascii="Calibri" w:hAnsi="Calibri"/>
          <w:color w:val="auto"/>
        </w:rPr>
      </w:pPr>
      <w:r w:rsidRPr="00A95C39">
        <w:rPr>
          <w:rFonts w:ascii="Calibri" w:hAnsi="Calibri"/>
          <w:color w:val="auto"/>
        </w:rPr>
        <w:t>Pupils</w:t>
      </w:r>
      <w:r w:rsidRPr="00A95C39" w:rsidR="00425EE1">
        <w:rPr>
          <w:rFonts w:ascii="Calibri" w:hAnsi="Calibri"/>
          <w:color w:val="auto"/>
        </w:rPr>
        <w:t xml:space="preserve"> </w:t>
      </w:r>
      <w:r w:rsidRPr="00A95C39">
        <w:rPr>
          <w:rFonts w:ascii="Calibri" w:hAnsi="Calibri"/>
          <w:bCs/>
          <w:color w:val="auto"/>
          <w:lang w:val="en"/>
        </w:rPr>
        <w:t>will</w:t>
      </w:r>
      <w:r w:rsidRPr="00A95C39">
        <w:rPr>
          <w:rFonts w:ascii="Calibri" w:hAnsi="Calibri"/>
          <w:b/>
          <w:bCs/>
          <w:color w:val="auto"/>
          <w:lang w:val="en"/>
        </w:rPr>
        <w:t xml:space="preserve"> </w:t>
      </w:r>
      <w:r w:rsidRPr="00A95C39">
        <w:rPr>
          <w:rFonts w:ascii="Calibri" w:hAnsi="Calibri"/>
          <w:bCs/>
          <w:color w:val="auto"/>
          <w:lang w:val="en"/>
        </w:rPr>
        <w:t>only use school email to email people they know</w:t>
      </w:r>
      <w:r w:rsidRPr="00A95C39" w:rsidR="00A76400">
        <w:rPr>
          <w:rFonts w:ascii="Calibri" w:hAnsi="Calibri"/>
          <w:bCs/>
          <w:color w:val="auto"/>
          <w:lang w:val="en"/>
        </w:rPr>
        <w:t>.</w:t>
      </w:r>
    </w:p>
    <w:p w:rsidRPr="00A95C39" w:rsidR="00425EE1" w:rsidP="00425EE1" w:rsidRDefault="00425EE1" w14:paraId="1A5DAAE4" w14:textId="77777777">
      <w:pPr>
        <w:pStyle w:val="Default"/>
        <w:numPr>
          <w:ilvl w:val="0"/>
          <w:numId w:val="29"/>
        </w:numPr>
        <w:rPr>
          <w:rFonts w:ascii="Calibri" w:hAnsi="Calibri"/>
          <w:color w:val="auto"/>
        </w:rPr>
      </w:pPr>
      <w:r w:rsidRPr="00A95C39">
        <w:rPr>
          <w:rFonts w:ascii="Calibri" w:hAnsi="Calibri"/>
          <w:color w:val="auto"/>
        </w:rPr>
        <w:t xml:space="preserve">The forwarding of chain letters is not permitted. </w:t>
      </w:r>
    </w:p>
    <w:p w:rsidRPr="00A95C39" w:rsidR="00425EE1" w:rsidP="00425EE1" w:rsidRDefault="00425EE1" w14:paraId="61CDCEAD" w14:textId="77777777">
      <w:pPr>
        <w:pStyle w:val="Default"/>
        <w:rPr>
          <w:rFonts w:ascii="Calibri" w:hAnsi="Calibri"/>
          <w:color w:val="auto"/>
        </w:rPr>
      </w:pPr>
    </w:p>
    <w:p w:rsidRPr="00A95C39" w:rsidR="00D70707" w:rsidP="0006522B" w:rsidRDefault="00425EE1" w14:paraId="156AFDEA" w14:textId="77777777">
      <w:pPr>
        <w:pStyle w:val="Default"/>
        <w:rPr>
          <w:rFonts w:ascii="Calibri" w:hAnsi="Calibri"/>
          <w:color w:val="auto"/>
        </w:rPr>
      </w:pPr>
      <w:r w:rsidRPr="00A95C39">
        <w:rPr>
          <w:rFonts w:ascii="Calibri" w:hAnsi="Calibri"/>
          <w:b/>
          <w:bCs/>
          <w:color w:val="auto"/>
        </w:rPr>
        <w:t xml:space="preserve">Publishing pupil’s images and work </w:t>
      </w:r>
      <w:r w:rsidRPr="00A95C39" w:rsidR="00130DE0">
        <w:rPr>
          <w:rFonts w:ascii="Calibri" w:hAnsi="Calibri"/>
          <w:b/>
          <w:bCs/>
          <w:color w:val="auto"/>
        </w:rPr>
        <w:t>(See Images P</w:t>
      </w:r>
      <w:r w:rsidRPr="00A95C39" w:rsidR="0006522B">
        <w:rPr>
          <w:rFonts w:ascii="Calibri" w:hAnsi="Calibri"/>
          <w:b/>
          <w:bCs/>
          <w:color w:val="auto"/>
        </w:rPr>
        <w:t>olicy)</w:t>
      </w:r>
    </w:p>
    <w:p w:rsidRPr="00A95C39" w:rsidR="00A76400" w:rsidP="00425EE1" w:rsidRDefault="00425EE1" w14:paraId="487B62A6" w14:textId="77777777">
      <w:pPr>
        <w:pStyle w:val="Default"/>
        <w:numPr>
          <w:ilvl w:val="0"/>
          <w:numId w:val="31"/>
        </w:numPr>
        <w:rPr>
          <w:rFonts w:ascii="Calibri" w:hAnsi="Calibri"/>
          <w:color w:val="auto"/>
        </w:rPr>
      </w:pPr>
      <w:r w:rsidRPr="00A95C39">
        <w:rPr>
          <w:rFonts w:ascii="Calibri" w:hAnsi="Calibri"/>
          <w:color w:val="auto"/>
        </w:rPr>
        <w:t>Pupils</w:t>
      </w:r>
      <w:r w:rsidRPr="00A95C39" w:rsidR="00AB1110">
        <w:rPr>
          <w:rFonts w:ascii="Calibri" w:hAnsi="Calibri"/>
          <w:color w:val="auto"/>
        </w:rPr>
        <w:t>’</w:t>
      </w:r>
      <w:r w:rsidRPr="00A95C39">
        <w:rPr>
          <w:rFonts w:ascii="Calibri" w:hAnsi="Calibri"/>
          <w:color w:val="auto"/>
        </w:rPr>
        <w:t xml:space="preserve"> full names will not be used anywhere on </w:t>
      </w:r>
      <w:r w:rsidRPr="00A95C39" w:rsidR="00116862">
        <w:rPr>
          <w:rFonts w:ascii="Calibri" w:hAnsi="Calibri"/>
          <w:color w:val="auto"/>
        </w:rPr>
        <w:t xml:space="preserve">the school </w:t>
      </w:r>
      <w:r w:rsidRPr="00A95C39" w:rsidR="0006522B">
        <w:rPr>
          <w:rFonts w:ascii="Calibri" w:hAnsi="Calibri"/>
          <w:color w:val="auto"/>
        </w:rPr>
        <w:t>web</w:t>
      </w:r>
      <w:r w:rsidRPr="00A95C39" w:rsidR="00116862">
        <w:rPr>
          <w:rFonts w:ascii="Calibri" w:hAnsi="Calibri"/>
          <w:color w:val="auto"/>
        </w:rPr>
        <w:t>site</w:t>
      </w:r>
      <w:r w:rsidRPr="00A95C39">
        <w:rPr>
          <w:rFonts w:ascii="Calibri" w:hAnsi="Calibri"/>
          <w:color w:val="auto"/>
        </w:rPr>
        <w:t xml:space="preserve"> or other online space, particularly in association with photographs.</w:t>
      </w:r>
    </w:p>
    <w:p w:rsidRPr="00A95C39" w:rsidR="0006522B" w:rsidP="0006522B" w:rsidRDefault="0006522B" w14:paraId="77098D11" w14:textId="77777777">
      <w:pPr>
        <w:pStyle w:val="Default"/>
        <w:numPr>
          <w:ilvl w:val="0"/>
          <w:numId w:val="31"/>
        </w:numPr>
        <w:rPr>
          <w:rFonts w:ascii="Calibri" w:hAnsi="Calibri"/>
          <w:color w:val="auto"/>
        </w:rPr>
      </w:pPr>
      <w:r w:rsidRPr="00A95C39">
        <w:rPr>
          <w:rFonts w:ascii="Calibri" w:hAnsi="Calibri"/>
          <w:color w:val="auto"/>
        </w:rPr>
        <w:t xml:space="preserve">Written consent must be gained from </w:t>
      </w:r>
      <w:r w:rsidR="00282AF7">
        <w:rPr>
          <w:rFonts w:ascii="Calibri" w:hAnsi="Calibri"/>
          <w:color w:val="auto"/>
        </w:rPr>
        <w:t>parents/c</w:t>
      </w:r>
      <w:r w:rsidRPr="00A95C39">
        <w:rPr>
          <w:rFonts w:ascii="Calibri" w:hAnsi="Calibri"/>
          <w:color w:val="auto"/>
        </w:rPr>
        <w:t>arers when using digital images of pupils (see the images policy) on the school website, social media and media</w:t>
      </w:r>
    </w:p>
    <w:p w:rsidRPr="00A95C39" w:rsidR="00A76400" w:rsidP="00A76400" w:rsidRDefault="00425EE1" w14:paraId="717DD136" w14:textId="77777777">
      <w:pPr>
        <w:pStyle w:val="Default"/>
        <w:numPr>
          <w:ilvl w:val="0"/>
          <w:numId w:val="31"/>
        </w:numPr>
        <w:rPr>
          <w:rFonts w:ascii="Calibri" w:hAnsi="Calibri"/>
          <w:color w:val="auto"/>
        </w:rPr>
      </w:pPr>
      <w:r w:rsidRPr="00A95C39">
        <w:rPr>
          <w:rFonts w:ascii="Calibri" w:hAnsi="Calibri"/>
          <w:color w:val="auto"/>
        </w:rPr>
        <w:t xml:space="preserve">Pupil image file names will not refer to the pupil by name. </w:t>
      </w:r>
    </w:p>
    <w:p w:rsidR="00425EE1" w:rsidP="00A76400" w:rsidRDefault="00425EE1" w14:paraId="5AA8E8D1" w14:textId="67965CFD">
      <w:pPr>
        <w:pStyle w:val="Default"/>
        <w:numPr>
          <w:ilvl w:val="0"/>
          <w:numId w:val="31"/>
        </w:numPr>
        <w:rPr>
          <w:rFonts w:ascii="Calibri" w:hAnsi="Calibri"/>
          <w:color w:val="auto"/>
        </w:rPr>
      </w:pPr>
      <w:r w:rsidRPr="00A95C39">
        <w:rPr>
          <w:rFonts w:ascii="Calibri" w:hAnsi="Calibri"/>
          <w:color w:val="auto"/>
        </w:rPr>
        <w:t>Parents should be clearly informed of the school policy on image taking and publishing, both on school and inde</w:t>
      </w:r>
      <w:r w:rsidR="00E95195">
        <w:rPr>
          <w:rFonts w:ascii="Calibri" w:hAnsi="Calibri"/>
          <w:color w:val="auto"/>
        </w:rPr>
        <w:t>pendent electronic repositories</w:t>
      </w:r>
    </w:p>
    <w:p w:rsidR="00E95195" w:rsidP="00E95195" w:rsidRDefault="00E95195" w14:paraId="0E7A4794" w14:textId="14DD0CD3">
      <w:pPr>
        <w:pStyle w:val="Default"/>
        <w:rPr>
          <w:rFonts w:ascii="Calibri" w:hAnsi="Calibri"/>
          <w:color w:val="auto"/>
        </w:rPr>
      </w:pPr>
    </w:p>
    <w:p w:rsidRPr="00A95C39" w:rsidR="00E95195" w:rsidP="00E95195" w:rsidRDefault="00E95195" w14:paraId="7F41A908" w14:textId="77777777">
      <w:pPr>
        <w:pStyle w:val="Default"/>
        <w:rPr>
          <w:rFonts w:ascii="Calibri" w:hAnsi="Calibri"/>
          <w:color w:val="auto"/>
        </w:rPr>
        <w:sectPr w:rsidRPr="00A95C39" w:rsidR="00E95195" w:rsidSect="003C57C7">
          <w:type w:val="continuous"/>
          <w:pgSz w:w="12240" w:h="15840" w:orient="portrait"/>
          <w:pgMar w:top="1134" w:right="1134" w:bottom="1134" w:left="1134" w:header="720" w:footer="720" w:gutter="0"/>
          <w:cols w:space="720"/>
          <w:noEndnote/>
        </w:sectPr>
      </w:pPr>
    </w:p>
    <w:p w:rsidRPr="00A95C39" w:rsidR="00425EE1" w:rsidP="00425EE1" w:rsidRDefault="00425EE1" w14:paraId="7DF116C0" w14:textId="680488CF">
      <w:pPr>
        <w:pStyle w:val="Default"/>
        <w:rPr>
          <w:rFonts w:ascii="Calibri" w:hAnsi="Calibri"/>
          <w:color w:val="auto"/>
        </w:rPr>
      </w:pPr>
      <w:r w:rsidRPr="00A95C39">
        <w:rPr>
          <w:rFonts w:ascii="Calibri" w:hAnsi="Calibri"/>
          <w:b/>
          <w:bCs/>
          <w:color w:val="auto"/>
        </w:rPr>
        <w:t xml:space="preserve">Social networking and personal publishing </w:t>
      </w:r>
    </w:p>
    <w:p w:rsidRPr="00A95C39" w:rsidR="00425EE1" w:rsidP="00A76400" w:rsidRDefault="00425EE1" w14:paraId="326773FA" w14:textId="77777777">
      <w:pPr>
        <w:pStyle w:val="Default"/>
        <w:numPr>
          <w:ilvl w:val="0"/>
          <w:numId w:val="32"/>
        </w:numPr>
        <w:rPr>
          <w:rFonts w:ascii="Calibri" w:hAnsi="Calibri"/>
          <w:color w:val="auto"/>
        </w:rPr>
      </w:pPr>
      <w:r w:rsidRPr="00A95C39">
        <w:rPr>
          <w:rFonts w:ascii="Calibri" w:hAnsi="Calibri"/>
          <w:color w:val="auto"/>
        </w:rPr>
        <w:t xml:space="preserve">The school will control access to social networking sites, and consider how to educate pupils in their safe use. </w:t>
      </w:r>
    </w:p>
    <w:p w:rsidRPr="00A95C39" w:rsidR="00425EE1" w:rsidP="00A76400" w:rsidRDefault="00425EE1" w14:paraId="227D9A2E" w14:textId="77777777">
      <w:pPr>
        <w:pStyle w:val="Default"/>
        <w:numPr>
          <w:ilvl w:val="0"/>
          <w:numId w:val="32"/>
        </w:numPr>
        <w:rPr>
          <w:rFonts w:ascii="Calibri" w:hAnsi="Calibri"/>
          <w:color w:val="auto"/>
        </w:rPr>
      </w:pPr>
      <w:r w:rsidRPr="00A95C39">
        <w:rPr>
          <w:rFonts w:ascii="Calibri" w:hAnsi="Calibri"/>
          <w:color w:val="auto"/>
        </w:rPr>
        <w:t xml:space="preserve">Pupils </w:t>
      </w:r>
      <w:r w:rsidRPr="00A95C39" w:rsidR="00AB1110">
        <w:rPr>
          <w:rFonts w:ascii="Calibri" w:hAnsi="Calibri"/>
          <w:color w:val="auto"/>
        </w:rPr>
        <w:t>are</w:t>
      </w:r>
      <w:r w:rsidRPr="00A95C39">
        <w:rPr>
          <w:rFonts w:ascii="Calibri" w:hAnsi="Calibri"/>
          <w:color w:val="auto"/>
        </w:rPr>
        <w:t xml:space="preserve"> advised never to give out personal details of any kind which may identify them, their friends or their location. </w:t>
      </w:r>
    </w:p>
    <w:p w:rsidRPr="00A95C39" w:rsidR="00425EE1" w:rsidP="00A76400" w:rsidRDefault="00425EE1" w14:paraId="77066DE9" w14:textId="77777777">
      <w:pPr>
        <w:pStyle w:val="Default"/>
        <w:numPr>
          <w:ilvl w:val="0"/>
          <w:numId w:val="32"/>
        </w:numPr>
        <w:rPr>
          <w:rFonts w:ascii="Calibri" w:hAnsi="Calibri"/>
          <w:color w:val="auto"/>
        </w:rPr>
      </w:pPr>
      <w:r w:rsidRPr="00A95C39">
        <w:rPr>
          <w:rFonts w:ascii="Calibri" w:hAnsi="Calibri"/>
          <w:color w:val="auto"/>
        </w:rPr>
        <w:t xml:space="preserve">Pupils and parents </w:t>
      </w:r>
      <w:r w:rsidRPr="00A95C39" w:rsidR="00AB1110">
        <w:rPr>
          <w:rFonts w:ascii="Calibri" w:hAnsi="Calibri"/>
          <w:color w:val="auto"/>
        </w:rPr>
        <w:t>are</w:t>
      </w:r>
      <w:r w:rsidRPr="00A95C39">
        <w:rPr>
          <w:rFonts w:ascii="Calibri" w:hAnsi="Calibri"/>
          <w:color w:val="auto"/>
        </w:rPr>
        <w:t xml:space="preserve"> advised that the use of social network spaces outside school brings a range of dangers for primary aged pupils. </w:t>
      </w:r>
    </w:p>
    <w:p w:rsidRPr="00A95C39" w:rsidR="00360228" w:rsidP="00360228" w:rsidRDefault="00360228" w14:paraId="23DE523C" w14:textId="77777777">
      <w:pPr>
        <w:pStyle w:val="Default"/>
        <w:rPr>
          <w:rFonts w:ascii="Calibri" w:hAnsi="Calibri"/>
          <w:color w:val="auto"/>
        </w:rPr>
      </w:pPr>
    </w:p>
    <w:p w:rsidRPr="00A95C39" w:rsidR="00425EE1" w:rsidP="00425EE1" w:rsidRDefault="00B347BD" w14:paraId="0094FC09" w14:textId="29F6B323">
      <w:pPr>
        <w:pStyle w:val="Default"/>
        <w:rPr>
          <w:rFonts w:ascii="Calibri" w:hAnsi="Calibri"/>
          <w:color w:val="auto"/>
        </w:rPr>
      </w:pPr>
      <w:r>
        <w:rPr>
          <w:rFonts w:ascii="Calibri" w:hAnsi="Calibri"/>
          <w:b/>
          <w:bCs/>
          <w:color w:val="auto"/>
        </w:rPr>
        <w:t>Filtering and Monitoring</w:t>
      </w:r>
    </w:p>
    <w:p w:rsidRPr="00337E93" w:rsidR="00A76400" w:rsidP="008771F5" w:rsidRDefault="00337E93" w14:paraId="5A67023B" w14:textId="01C74F4D">
      <w:pPr>
        <w:pStyle w:val="Default"/>
        <w:numPr>
          <w:ilvl w:val="0"/>
          <w:numId w:val="33"/>
        </w:numPr>
        <w:rPr>
          <w:rFonts w:ascii="Calibri" w:hAnsi="Calibri"/>
          <w:color w:val="auto"/>
        </w:rPr>
      </w:pPr>
      <w:r w:rsidRPr="00337E93">
        <w:rPr>
          <w:rFonts w:ascii="Calibri" w:hAnsi="Calibri"/>
          <w:color w:val="auto"/>
        </w:rPr>
        <w:t xml:space="preserve">Day to day management of filtering and monitoring systems are carried out by Solihull Local Authority. The Head Teacher/DSL will be notified of a safeguarding risk and would be dealt with accordingly. </w:t>
      </w:r>
      <w:r w:rsidRPr="00337E93" w:rsidR="00425EE1">
        <w:rPr>
          <w:rFonts w:ascii="Calibri" w:hAnsi="Calibri"/>
          <w:color w:val="auto"/>
        </w:rPr>
        <w:t xml:space="preserve">The school </w:t>
      </w:r>
      <w:r w:rsidRPr="00337E93" w:rsidR="00AB1110">
        <w:rPr>
          <w:rFonts w:ascii="Calibri" w:hAnsi="Calibri"/>
          <w:color w:val="auto"/>
        </w:rPr>
        <w:t>w</w:t>
      </w:r>
      <w:r w:rsidRPr="00337E93" w:rsidR="00425EE1">
        <w:rPr>
          <w:rFonts w:ascii="Calibri" w:hAnsi="Calibri"/>
          <w:color w:val="auto"/>
        </w:rPr>
        <w:t>ork</w:t>
      </w:r>
      <w:r w:rsidRPr="00337E93" w:rsidR="00AB1110">
        <w:rPr>
          <w:rFonts w:ascii="Calibri" w:hAnsi="Calibri"/>
          <w:color w:val="auto"/>
        </w:rPr>
        <w:t>s</w:t>
      </w:r>
      <w:r w:rsidRPr="00337E93" w:rsidR="00425EE1">
        <w:rPr>
          <w:rFonts w:ascii="Calibri" w:hAnsi="Calibri"/>
          <w:color w:val="auto"/>
        </w:rPr>
        <w:t xml:space="preserve"> with </w:t>
      </w:r>
      <w:r w:rsidRPr="00337E93" w:rsidR="00AB1110">
        <w:rPr>
          <w:rFonts w:ascii="Calibri" w:hAnsi="Calibri"/>
          <w:color w:val="auto"/>
        </w:rPr>
        <w:t xml:space="preserve">Solihull Local Authority </w:t>
      </w:r>
      <w:r w:rsidRPr="00337E93" w:rsidR="00425EE1">
        <w:rPr>
          <w:rFonts w:ascii="Calibri" w:hAnsi="Calibri"/>
          <w:color w:val="auto"/>
        </w:rPr>
        <w:t xml:space="preserve">to ensure systems to protect pupils are reviewed and improved. </w:t>
      </w:r>
    </w:p>
    <w:p w:rsidR="00337E93" w:rsidP="00337E93" w:rsidRDefault="00425EE1" w14:paraId="4188BAB5" w14:textId="09D4F702">
      <w:pPr>
        <w:pStyle w:val="Default"/>
        <w:numPr>
          <w:ilvl w:val="0"/>
          <w:numId w:val="33"/>
        </w:numPr>
        <w:rPr>
          <w:rFonts w:ascii="Calibri" w:hAnsi="Calibri"/>
          <w:color w:val="auto"/>
        </w:rPr>
      </w:pPr>
      <w:r w:rsidRPr="00A95C39">
        <w:rPr>
          <w:rFonts w:ascii="Calibri" w:hAnsi="Calibri"/>
          <w:color w:val="auto"/>
        </w:rPr>
        <w:t xml:space="preserve">If staff or pupils come across unsuitable online materials, the site must be reported to the </w:t>
      </w:r>
      <w:r w:rsidR="00337E93">
        <w:rPr>
          <w:rFonts w:ascii="Calibri" w:hAnsi="Calibri"/>
          <w:color w:val="auto"/>
        </w:rPr>
        <w:t xml:space="preserve">DSL or the </w:t>
      </w:r>
      <w:r w:rsidRPr="00A95C39" w:rsidR="00C81641">
        <w:rPr>
          <w:rFonts w:ascii="Calibri" w:hAnsi="Calibri"/>
          <w:color w:val="auto"/>
        </w:rPr>
        <w:t>Online Safety</w:t>
      </w:r>
      <w:r w:rsidR="00337E93">
        <w:rPr>
          <w:rFonts w:ascii="Calibri" w:hAnsi="Calibri"/>
          <w:color w:val="auto"/>
        </w:rPr>
        <w:t xml:space="preserve"> Lead (who reports to the DSL)</w:t>
      </w:r>
      <w:r w:rsidRPr="00A95C39" w:rsidR="00AB1110">
        <w:rPr>
          <w:rFonts w:ascii="Calibri" w:hAnsi="Calibri"/>
          <w:color w:val="auto"/>
        </w:rPr>
        <w:t xml:space="preserve"> and this is then reported to the Local Authority</w:t>
      </w:r>
      <w:r w:rsidRPr="00A95C39">
        <w:rPr>
          <w:rFonts w:ascii="Calibri" w:hAnsi="Calibri"/>
          <w:color w:val="auto"/>
        </w:rPr>
        <w:t xml:space="preserve">. </w:t>
      </w:r>
    </w:p>
    <w:p w:rsidRPr="00B347BD" w:rsidR="00B347BD" w:rsidP="00B347BD" w:rsidRDefault="00337E93" w14:paraId="705D3DD8" w14:textId="2921FDC6">
      <w:pPr>
        <w:pStyle w:val="Default"/>
        <w:numPr>
          <w:ilvl w:val="0"/>
          <w:numId w:val="33"/>
        </w:numPr>
        <w:rPr>
          <w:rFonts w:ascii="Calibri" w:hAnsi="Calibri"/>
          <w:color w:val="auto"/>
        </w:rPr>
      </w:pPr>
      <w:r>
        <w:rPr>
          <w:rFonts w:ascii="Calibri" w:hAnsi="Calibri"/>
          <w:color w:val="auto"/>
        </w:rPr>
        <w:lastRenderedPageBreak/>
        <w:t>The filtering provided through the local authority</w:t>
      </w:r>
      <w:r w:rsidR="00B347BD">
        <w:rPr>
          <w:rFonts w:ascii="Calibri" w:hAnsi="Calibri"/>
          <w:color w:val="auto"/>
        </w:rPr>
        <w:t xml:space="preserve"> meets the standards defined in the DfE filtering standards for schools and colleges and the guidance provided in the UK Safer Internet Centre. </w:t>
      </w:r>
    </w:p>
    <w:p w:rsidRPr="00A95C39" w:rsidR="009F5FBD" w:rsidP="00425EE1" w:rsidRDefault="009F5FBD" w14:paraId="52E56223" w14:textId="77777777">
      <w:pPr>
        <w:pStyle w:val="Default"/>
        <w:rPr>
          <w:rFonts w:ascii="Calibri" w:hAnsi="Calibri"/>
          <w:b/>
          <w:bCs/>
          <w:color w:val="auto"/>
        </w:rPr>
      </w:pPr>
    </w:p>
    <w:p w:rsidRPr="00A95C39" w:rsidR="00425EE1" w:rsidP="00425EE1" w:rsidRDefault="00425EE1" w14:paraId="16563DDA" w14:textId="77777777">
      <w:pPr>
        <w:pStyle w:val="Default"/>
        <w:rPr>
          <w:rFonts w:ascii="Calibri" w:hAnsi="Calibri"/>
          <w:color w:val="auto"/>
        </w:rPr>
      </w:pPr>
      <w:r w:rsidRPr="00A95C39">
        <w:rPr>
          <w:rFonts w:ascii="Calibri" w:hAnsi="Calibri"/>
          <w:b/>
          <w:bCs/>
          <w:color w:val="auto"/>
        </w:rPr>
        <w:t>Managing video</w:t>
      </w:r>
      <w:r w:rsidRPr="00A95C39" w:rsidR="00A76400">
        <w:rPr>
          <w:rFonts w:ascii="Calibri" w:hAnsi="Calibri"/>
          <w:b/>
          <w:bCs/>
          <w:color w:val="auto"/>
        </w:rPr>
        <w:t xml:space="preserve"> </w:t>
      </w:r>
      <w:r w:rsidRPr="00A95C39">
        <w:rPr>
          <w:rFonts w:ascii="Calibri" w:hAnsi="Calibri"/>
          <w:b/>
          <w:bCs/>
          <w:color w:val="auto"/>
        </w:rPr>
        <w:t xml:space="preserve">conferencing &amp; webcam use </w:t>
      </w:r>
    </w:p>
    <w:p w:rsidRPr="00A95C39" w:rsidR="00A76400" w:rsidP="00A76400" w:rsidRDefault="00AB1110" w14:paraId="6C13D7EB" w14:textId="77777777">
      <w:pPr>
        <w:pStyle w:val="Default"/>
        <w:numPr>
          <w:ilvl w:val="0"/>
          <w:numId w:val="34"/>
        </w:numPr>
        <w:rPr>
          <w:rFonts w:ascii="Calibri" w:hAnsi="Calibri"/>
          <w:color w:val="auto"/>
        </w:rPr>
      </w:pPr>
      <w:r w:rsidRPr="00A95C39">
        <w:rPr>
          <w:rFonts w:ascii="Calibri" w:hAnsi="Calibri"/>
          <w:color w:val="auto"/>
        </w:rPr>
        <w:t>Video</w:t>
      </w:r>
      <w:r w:rsidRPr="00A95C39" w:rsidR="00A76400">
        <w:rPr>
          <w:rFonts w:ascii="Calibri" w:hAnsi="Calibri"/>
          <w:color w:val="auto"/>
        </w:rPr>
        <w:t xml:space="preserve"> </w:t>
      </w:r>
      <w:r w:rsidRPr="00A95C39">
        <w:rPr>
          <w:rFonts w:ascii="Calibri" w:hAnsi="Calibri"/>
          <w:color w:val="auto"/>
        </w:rPr>
        <w:t>conferencing</w:t>
      </w:r>
      <w:r w:rsidRPr="00A95C39" w:rsidR="00425EE1">
        <w:rPr>
          <w:rFonts w:ascii="Calibri" w:hAnsi="Calibri"/>
          <w:color w:val="auto"/>
        </w:rPr>
        <w:t xml:space="preserve"> use</w:t>
      </w:r>
      <w:r w:rsidRPr="00A95C39">
        <w:rPr>
          <w:rFonts w:ascii="Calibri" w:hAnsi="Calibri"/>
          <w:color w:val="auto"/>
        </w:rPr>
        <w:t>s</w:t>
      </w:r>
      <w:r w:rsidRPr="00A95C39" w:rsidR="00425EE1">
        <w:rPr>
          <w:rFonts w:ascii="Calibri" w:hAnsi="Calibri"/>
          <w:color w:val="auto"/>
        </w:rPr>
        <w:t xml:space="preserve"> the educational broadband network to ensure quality of service and security. </w:t>
      </w:r>
    </w:p>
    <w:p w:rsidRPr="00A95C39" w:rsidR="00425EE1" w:rsidP="00A76400" w:rsidRDefault="00425EE1" w14:paraId="1012BC07" w14:textId="77777777">
      <w:pPr>
        <w:pStyle w:val="Default"/>
        <w:numPr>
          <w:ilvl w:val="0"/>
          <w:numId w:val="34"/>
        </w:numPr>
        <w:rPr>
          <w:rFonts w:ascii="Calibri" w:hAnsi="Calibri"/>
          <w:color w:val="auto"/>
        </w:rPr>
      </w:pPr>
      <w:r w:rsidRPr="00A95C39">
        <w:rPr>
          <w:rFonts w:ascii="Calibri" w:hAnsi="Calibri"/>
          <w:color w:val="auto"/>
        </w:rPr>
        <w:t>Video</w:t>
      </w:r>
      <w:r w:rsidRPr="00A95C39" w:rsidR="00A76400">
        <w:rPr>
          <w:rFonts w:ascii="Calibri" w:hAnsi="Calibri"/>
          <w:color w:val="auto"/>
        </w:rPr>
        <w:t xml:space="preserve"> </w:t>
      </w:r>
      <w:r w:rsidRPr="00A95C39">
        <w:rPr>
          <w:rFonts w:ascii="Calibri" w:hAnsi="Calibri"/>
          <w:color w:val="auto"/>
        </w:rPr>
        <w:t xml:space="preserve">conferencing and webcam use will be appropriately supervised for </w:t>
      </w:r>
      <w:r w:rsidRPr="00A95C39" w:rsidR="00AB1110">
        <w:rPr>
          <w:rFonts w:ascii="Calibri" w:hAnsi="Calibri"/>
          <w:color w:val="auto"/>
        </w:rPr>
        <w:t xml:space="preserve">all </w:t>
      </w:r>
      <w:r w:rsidRPr="00A95C39">
        <w:rPr>
          <w:rFonts w:ascii="Calibri" w:hAnsi="Calibri"/>
          <w:color w:val="auto"/>
        </w:rPr>
        <w:t xml:space="preserve">pupils. </w:t>
      </w:r>
    </w:p>
    <w:p w:rsidRPr="00A95C39" w:rsidR="002A19DA" w:rsidP="00425EE1" w:rsidRDefault="002A19DA" w14:paraId="07547A01" w14:textId="77777777">
      <w:pPr>
        <w:pStyle w:val="Default"/>
        <w:rPr>
          <w:rFonts w:ascii="Calibri" w:hAnsi="Calibri"/>
          <w:b/>
          <w:bCs/>
          <w:color w:val="auto"/>
        </w:rPr>
      </w:pPr>
    </w:p>
    <w:p w:rsidRPr="00A95C39" w:rsidR="00425EE1" w:rsidP="00425EE1" w:rsidRDefault="00425EE1" w14:paraId="6FC215B0" w14:textId="77777777">
      <w:pPr>
        <w:pStyle w:val="Default"/>
        <w:rPr>
          <w:rFonts w:ascii="Calibri" w:hAnsi="Calibri"/>
          <w:color w:val="auto"/>
        </w:rPr>
      </w:pPr>
      <w:r w:rsidRPr="00A95C39">
        <w:rPr>
          <w:rFonts w:ascii="Calibri" w:hAnsi="Calibri"/>
          <w:b/>
          <w:bCs/>
          <w:color w:val="auto"/>
        </w:rPr>
        <w:t xml:space="preserve">Managing emerging technologies </w:t>
      </w:r>
    </w:p>
    <w:p w:rsidRPr="00A95C39" w:rsidR="00A76400" w:rsidP="00A76400" w:rsidRDefault="00425EE1" w14:paraId="0900FE68" w14:textId="77777777">
      <w:pPr>
        <w:pStyle w:val="Default"/>
        <w:numPr>
          <w:ilvl w:val="0"/>
          <w:numId w:val="35"/>
        </w:numPr>
        <w:rPr>
          <w:rFonts w:ascii="Calibri" w:hAnsi="Calibri"/>
          <w:color w:val="auto"/>
        </w:rPr>
      </w:pPr>
      <w:r w:rsidRPr="00A95C39">
        <w:rPr>
          <w:rFonts w:ascii="Calibri" w:hAnsi="Calibri"/>
          <w:color w:val="auto"/>
        </w:rPr>
        <w:t xml:space="preserve">Emerging technologies </w:t>
      </w:r>
      <w:r w:rsidRPr="00A95C39" w:rsidR="00AB1110">
        <w:rPr>
          <w:rFonts w:ascii="Calibri" w:hAnsi="Calibri"/>
          <w:color w:val="auto"/>
        </w:rPr>
        <w:t>are</w:t>
      </w:r>
      <w:r w:rsidRPr="00A95C39">
        <w:rPr>
          <w:rFonts w:ascii="Calibri" w:hAnsi="Calibri"/>
          <w:color w:val="auto"/>
        </w:rPr>
        <w:t xml:space="preserve"> examined for educational benefit before use in school is allowed. </w:t>
      </w:r>
    </w:p>
    <w:p w:rsidRPr="00A95C39" w:rsidR="002530EC" w:rsidP="002530EC" w:rsidRDefault="00425EE1" w14:paraId="29174628" w14:textId="77777777">
      <w:pPr>
        <w:pStyle w:val="Default"/>
        <w:numPr>
          <w:ilvl w:val="0"/>
          <w:numId w:val="35"/>
        </w:numPr>
        <w:rPr>
          <w:rFonts w:ascii="Calibri" w:hAnsi="Calibri"/>
          <w:color w:val="auto"/>
        </w:rPr>
      </w:pPr>
      <w:r w:rsidRPr="00A95C39">
        <w:rPr>
          <w:rFonts w:ascii="Calibri" w:hAnsi="Calibri"/>
          <w:color w:val="auto"/>
        </w:rPr>
        <w:t>Mobile phones</w:t>
      </w:r>
      <w:r w:rsidRPr="00A95C39" w:rsidR="005537E9">
        <w:rPr>
          <w:rFonts w:ascii="Calibri" w:hAnsi="Calibri"/>
          <w:color w:val="auto"/>
        </w:rPr>
        <w:t xml:space="preserve"> and wearable devices</w:t>
      </w:r>
      <w:r w:rsidRPr="00A95C39">
        <w:rPr>
          <w:rFonts w:ascii="Calibri" w:hAnsi="Calibri"/>
          <w:color w:val="auto"/>
        </w:rPr>
        <w:t xml:space="preserve"> will not be used during lessons or formal school time</w:t>
      </w:r>
      <w:r w:rsidRPr="00A95C39" w:rsidR="00623DEA">
        <w:rPr>
          <w:rFonts w:ascii="Calibri" w:hAnsi="Calibri"/>
          <w:color w:val="auto"/>
        </w:rPr>
        <w:t xml:space="preserve"> by staff</w:t>
      </w:r>
      <w:r w:rsidR="00282AF7">
        <w:rPr>
          <w:rFonts w:ascii="Calibri" w:hAnsi="Calibri"/>
          <w:color w:val="auto"/>
        </w:rPr>
        <w:t xml:space="preserve"> (See the Mobile and W</w:t>
      </w:r>
      <w:r w:rsidRPr="00A95C39" w:rsidR="005537E9">
        <w:rPr>
          <w:rFonts w:ascii="Calibri" w:hAnsi="Calibri"/>
          <w:color w:val="auto"/>
        </w:rPr>
        <w:t>eara</w:t>
      </w:r>
      <w:r w:rsidR="00282AF7">
        <w:rPr>
          <w:rFonts w:ascii="Calibri" w:hAnsi="Calibri"/>
          <w:color w:val="auto"/>
        </w:rPr>
        <w:t>ble Device P</w:t>
      </w:r>
      <w:r w:rsidRPr="00A95C39" w:rsidR="005537E9">
        <w:rPr>
          <w:rFonts w:ascii="Calibri" w:hAnsi="Calibri"/>
          <w:color w:val="auto"/>
        </w:rPr>
        <w:t>olicy)</w:t>
      </w:r>
      <w:r w:rsidRPr="00A95C39">
        <w:rPr>
          <w:rFonts w:ascii="Calibri" w:hAnsi="Calibri"/>
          <w:color w:val="auto"/>
        </w:rPr>
        <w:t xml:space="preserve">. </w:t>
      </w:r>
      <w:r w:rsidR="00535D74">
        <w:rPr>
          <w:rFonts w:ascii="Calibri" w:hAnsi="Calibri"/>
          <w:color w:val="auto"/>
        </w:rPr>
        <w:t xml:space="preserve">Children should not wear wearable devices to school and only children in Year 6 who need a mobile phone due to walking home alone are permitted to bring a mobile phone to school. They must be given to the school office at the start of the day and collected again at the end of the school day. </w:t>
      </w:r>
    </w:p>
    <w:p w:rsidRPr="00A95C39" w:rsidR="00425EE1" w:rsidP="002530EC" w:rsidRDefault="00623DEA" w14:paraId="64EDBBEE" w14:textId="77777777">
      <w:pPr>
        <w:pStyle w:val="Default"/>
        <w:numPr>
          <w:ilvl w:val="0"/>
          <w:numId w:val="35"/>
        </w:numPr>
        <w:rPr>
          <w:rFonts w:ascii="Calibri" w:hAnsi="Calibri"/>
          <w:color w:val="auto"/>
        </w:rPr>
      </w:pPr>
      <w:r w:rsidRPr="00A95C39">
        <w:rPr>
          <w:rFonts w:ascii="Calibri" w:hAnsi="Calibri"/>
          <w:color w:val="auto"/>
        </w:rPr>
        <w:t>A</w:t>
      </w:r>
      <w:r w:rsidRPr="00A95C39" w:rsidR="00425EE1">
        <w:rPr>
          <w:rFonts w:ascii="Calibri" w:hAnsi="Calibri"/>
          <w:color w:val="auto"/>
        </w:rPr>
        <w:t xml:space="preserve">ppropriate use of </w:t>
      </w:r>
      <w:r w:rsidRPr="00A95C39">
        <w:rPr>
          <w:rFonts w:ascii="Calibri" w:hAnsi="Calibri"/>
          <w:color w:val="auto"/>
        </w:rPr>
        <w:t xml:space="preserve">the </w:t>
      </w:r>
      <w:r w:rsidRPr="00A95C39" w:rsidR="00C81641">
        <w:rPr>
          <w:rFonts w:ascii="Calibri" w:hAnsi="Calibri"/>
          <w:color w:val="auto"/>
        </w:rPr>
        <w:t xml:space="preserve">digital technology </w:t>
      </w:r>
      <w:r w:rsidRPr="00A95C39">
        <w:rPr>
          <w:rFonts w:ascii="Calibri" w:hAnsi="Calibri"/>
          <w:color w:val="auto"/>
        </w:rPr>
        <w:t>is detailed in the School’s Acceptable Use Policy.</w:t>
      </w:r>
      <w:r w:rsidRPr="00A95C39" w:rsidR="00425EE1">
        <w:rPr>
          <w:rFonts w:ascii="Calibri" w:hAnsi="Calibri"/>
          <w:color w:val="auto"/>
        </w:rPr>
        <w:t xml:space="preserve"> </w:t>
      </w:r>
    </w:p>
    <w:p w:rsidRPr="00A95C39" w:rsidR="00DC2106" w:rsidP="002530EC" w:rsidRDefault="00D70707" w14:paraId="38B7A268" w14:textId="77777777">
      <w:pPr>
        <w:pStyle w:val="Default"/>
        <w:numPr>
          <w:ilvl w:val="0"/>
          <w:numId w:val="35"/>
        </w:numPr>
        <w:rPr>
          <w:rFonts w:ascii="Calibri" w:hAnsi="Calibri"/>
          <w:color w:val="auto"/>
        </w:rPr>
      </w:pPr>
      <w:r w:rsidRPr="00A95C39">
        <w:rPr>
          <w:rFonts w:ascii="Calibri" w:hAnsi="Calibri"/>
          <w:color w:val="auto"/>
        </w:rPr>
        <w:t>Staff will only use iPads and tablets owned by and registered to the school to take photographs of children.</w:t>
      </w:r>
    </w:p>
    <w:p w:rsidRPr="00A95C39" w:rsidR="00D70707" w:rsidP="002530EC" w:rsidRDefault="00D70707" w14:paraId="4E60C1B6" w14:textId="77777777">
      <w:pPr>
        <w:pStyle w:val="Default"/>
        <w:numPr>
          <w:ilvl w:val="0"/>
          <w:numId w:val="35"/>
        </w:numPr>
        <w:rPr>
          <w:rFonts w:ascii="Calibri" w:hAnsi="Calibri"/>
          <w:color w:val="auto"/>
        </w:rPr>
      </w:pPr>
      <w:r w:rsidRPr="00A95C39">
        <w:rPr>
          <w:rFonts w:ascii="Calibri" w:hAnsi="Calibri"/>
          <w:color w:val="auto"/>
        </w:rPr>
        <w:t>Staff should only use iPads for information relating to school use.</w:t>
      </w:r>
    </w:p>
    <w:p w:rsidRPr="00A95C39" w:rsidR="00130DE0" w:rsidP="00425EE1" w:rsidRDefault="00130DE0" w14:paraId="5043CB0F" w14:textId="77777777">
      <w:pPr>
        <w:pStyle w:val="Default"/>
        <w:rPr>
          <w:rFonts w:ascii="Calibri" w:hAnsi="Calibri"/>
          <w:b/>
          <w:bCs/>
          <w:color w:val="auto"/>
        </w:rPr>
      </w:pPr>
    </w:p>
    <w:p w:rsidRPr="004B2762" w:rsidR="00425EE1" w:rsidP="00425EE1" w:rsidRDefault="00425EE1" w14:paraId="6E7807EA" w14:textId="77777777">
      <w:pPr>
        <w:pStyle w:val="Default"/>
        <w:rPr>
          <w:rFonts w:ascii="Calibri" w:hAnsi="Calibri"/>
          <w:color w:val="auto"/>
          <w:u w:val="single"/>
        </w:rPr>
      </w:pPr>
      <w:r w:rsidRPr="004B2762">
        <w:rPr>
          <w:rFonts w:ascii="Calibri" w:hAnsi="Calibri"/>
          <w:b/>
          <w:bCs/>
          <w:color w:val="auto"/>
          <w:u w:val="single"/>
        </w:rPr>
        <w:t xml:space="preserve">Protecting personal data </w:t>
      </w:r>
    </w:p>
    <w:p w:rsidRPr="00A95C39" w:rsidR="00A76400" w:rsidP="00A76400" w:rsidRDefault="00623DEA" w14:paraId="3C30A12E" w14:textId="77777777">
      <w:pPr>
        <w:pStyle w:val="Default"/>
        <w:numPr>
          <w:ilvl w:val="0"/>
          <w:numId w:val="36"/>
        </w:numPr>
        <w:rPr>
          <w:rFonts w:ascii="Calibri" w:hAnsi="Calibri"/>
          <w:color w:val="auto"/>
        </w:rPr>
      </w:pPr>
      <w:r w:rsidRPr="00A95C39">
        <w:rPr>
          <w:rFonts w:ascii="Calibri" w:hAnsi="Calibri"/>
          <w:color w:val="auto"/>
        </w:rPr>
        <w:t>Personal data is</w:t>
      </w:r>
      <w:r w:rsidRPr="00A95C39" w:rsidR="00425EE1">
        <w:rPr>
          <w:rFonts w:ascii="Calibri" w:hAnsi="Calibri"/>
          <w:color w:val="auto"/>
        </w:rPr>
        <w:t xml:space="preserve"> recorded, processed, transferred and made available according to the </w:t>
      </w:r>
      <w:r w:rsidRPr="00A95C39" w:rsidR="0077301F">
        <w:rPr>
          <w:rFonts w:ascii="Calibri" w:hAnsi="Calibri"/>
          <w:color w:val="auto"/>
        </w:rPr>
        <w:t xml:space="preserve">GDPR Data Protection Policy. </w:t>
      </w:r>
    </w:p>
    <w:p w:rsidRPr="00A95C39" w:rsidR="005537E9" w:rsidP="005537E9" w:rsidRDefault="00623DEA" w14:paraId="2614CB72" w14:textId="77777777">
      <w:pPr>
        <w:pStyle w:val="Default"/>
        <w:numPr>
          <w:ilvl w:val="0"/>
          <w:numId w:val="36"/>
        </w:numPr>
        <w:rPr>
          <w:rFonts w:ascii="Calibri" w:hAnsi="Calibri"/>
          <w:color w:val="auto"/>
        </w:rPr>
      </w:pPr>
      <w:r w:rsidRPr="2ED91C8D">
        <w:rPr>
          <w:rFonts w:ascii="Calibri" w:hAnsi="Calibri"/>
          <w:color w:val="auto"/>
        </w:rPr>
        <w:t xml:space="preserve">Memory sticks and laptops </w:t>
      </w:r>
      <w:r w:rsidRPr="2ED91C8D" w:rsidR="00C81641">
        <w:rPr>
          <w:rFonts w:ascii="Calibri" w:hAnsi="Calibri"/>
          <w:color w:val="auto"/>
        </w:rPr>
        <w:t>must</w:t>
      </w:r>
      <w:r w:rsidRPr="2ED91C8D">
        <w:rPr>
          <w:rFonts w:ascii="Calibri" w:hAnsi="Calibri"/>
          <w:color w:val="auto"/>
        </w:rPr>
        <w:t xml:space="preserve"> be encrypted according to Local Authority policy.</w:t>
      </w:r>
    </w:p>
    <w:p w:rsidRPr="00A95C39" w:rsidR="00C81641" w:rsidP="00A76400" w:rsidRDefault="00C81641" w14:paraId="6710A29B" w14:textId="77777777">
      <w:pPr>
        <w:pStyle w:val="Default"/>
        <w:numPr>
          <w:ilvl w:val="0"/>
          <w:numId w:val="36"/>
        </w:numPr>
        <w:rPr>
          <w:rFonts w:ascii="Calibri" w:hAnsi="Calibri"/>
          <w:color w:val="auto"/>
        </w:rPr>
      </w:pPr>
      <w:r w:rsidRPr="00A95C39">
        <w:rPr>
          <w:rFonts w:ascii="Calibri" w:hAnsi="Calibri"/>
          <w:bCs/>
          <w:color w:val="auto"/>
        </w:rPr>
        <w:t xml:space="preserve">Staff and pupils are aware that they </w:t>
      </w:r>
      <w:r w:rsidRPr="00A95C39">
        <w:rPr>
          <w:rFonts w:ascii="Calibri" w:hAnsi="Calibri"/>
          <w:u w:val="single"/>
        </w:rPr>
        <w:t>must not</w:t>
      </w:r>
      <w:r w:rsidRPr="00A95C39">
        <w:rPr>
          <w:rFonts w:ascii="Calibri" w:hAnsi="Calibri"/>
        </w:rPr>
        <w:t xml:space="preserve"> give their username and password to any other individual and that passwords will be changed regularly (see the school Acceptable Use Agreement)</w:t>
      </w:r>
    </w:p>
    <w:p w:rsidRPr="00B347BD" w:rsidR="00C81641" w:rsidP="00A76400" w:rsidRDefault="00C81641" w14:paraId="25F2CA4B" w14:textId="04FC61F6">
      <w:pPr>
        <w:pStyle w:val="Default"/>
        <w:numPr>
          <w:ilvl w:val="0"/>
          <w:numId w:val="36"/>
        </w:numPr>
        <w:rPr>
          <w:rFonts w:ascii="Calibri" w:hAnsi="Calibri"/>
          <w:color w:val="auto"/>
        </w:rPr>
      </w:pPr>
      <w:r w:rsidRPr="00A95C39">
        <w:rPr>
          <w:rFonts w:ascii="Calibri" w:hAnsi="Calibri"/>
        </w:rPr>
        <w:t>Staff and pupils are aware that they must respect system security and not disclose any password or security information to anyone other than an authorised system manager (see school Acceptable Use Agreement).</w:t>
      </w:r>
    </w:p>
    <w:p w:rsidRPr="004B2762" w:rsidR="00B347BD" w:rsidP="00A76400" w:rsidRDefault="00B347BD" w14:paraId="6146C5AD" w14:textId="4BDC7CC8">
      <w:pPr>
        <w:pStyle w:val="Default"/>
        <w:numPr>
          <w:ilvl w:val="0"/>
          <w:numId w:val="36"/>
        </w:numPr>
        <w:rPr>
          <w:rFonts w:ascii="Calibri" w:hAnsi="Calibri"/>
          <w:color w:val="auto"/>
        </w:rPr>
      </w:pPr>
      <w:r>
        <w:rPr>
          <w:rFonts w:ascii="Calibri" w:hAnsi="Calibri"/>
        </w:rPr>
        <w:t>The school uses the two-step factor authentication</w:t>
      </w:r>
      <w:r w:rsidR="004B2762">
        <w:rPr>
          <w:rFonts w:ascii="Calibri" w:hAnsi="Calibri"/>
        </w:rPr>
        <w:t xml:space="preserve"> for all staff who access the school system and emails. School staff have to complete this every 45days on all devices they use. </w:t>
      </w:r>
    </w:p>
    <w:p w:rsidRPr="00A95C39" w:rsidR="004B2762" w:rsidP="00A76400" w:rsidRDefault="004B2762" w14:paraId="64ABE0D1" w14:textId="00C2A43A">
      <w:pPr>
        <w:pStyle w:val="Default"/>
        <w:numPr>
          <w:ilvl w:val="0"/>
          <w:numId w:val="36"/>
        </w:numPr>
        <w:rPr>
          <w:rFonts w:ascii="Calibri" w:hAnsi="Calibri"/>
          <w:color w:val="auto"/>
        </w:rPr>
      </w:pPr>
      <w:r>
        <w:rPr>
          <w:rFonts w:ascii="Calibri" w:hAnsi="Calibri"/>
        </w:rPr>
        <w:t xml:space="preserve">Any device used in school has to be kept up to date therefore any device that has not been logged in to the school system for at least 60mins in a four week period will be disabled. </w:t>
      </w:r>
    </w:p>
    <w:p w:rsidRPr="00A95C39" w:rsidR="00F23DCD" w:rsidP="00F23DCD" w:rsidRDefault="00F23DCD" w14:paraId="07459315" w14:textId="77777777">
      <w:pPr>
        <w:pStyle w:val="Default"/>
        <w:rPr>
          <w:rFonts w:ascii="Calibri" w:hAnsi="Calibri"/>
        </w:rPr>
      </w:pPr>
    </w:p>
    <w:p w:rsidRPr="000704C0" w:rsidR="000704C0" w:rsidP="000704C0" w:rsidRDefault="000704C0" w14:paraId="2E5597B9" w14:textId="77777777">
      <w:pPr>
        <w:pStyle w:val="Default"/>
        <w:rPr>
          <w:rFonts w:ascii="Calibri" w:hAnsi="Calibri"/>
          <w:b/>
          <w:bCs/>
          <w:color w:val="auto"/>
          <w:u w:val="single"/>
        </w:rPr>
      </w:pPr>
      <w:r w:rsidRPr="000704C0">
        <w:rPr>
          <w:rFonts w:ascii="Calibri" w:hAnsi="Calibri"/>
          <w:b/>
          <w:bCs/>
          <w:color w:val="auto"/>
          <w:u w:val="single"/>
        </w:rPr>
        <w:t>Children and Online Safety Away from School</w:t>
      </w:r>
    </w:p>
    <w:p w:rsidRPr="000704C0" w:rsidR="000704C0" w:rsidP="000704C0" w:rsidRDefault="000704C0" w14:paraId="749E96DE" w14:textId="77777777">
      <w:pPr>
        <w:pStyle w:val="Default"/>
        <w:numPr>
          <w:ilvl w:val="0"/>
          <w:numId w:val="36"/>
        </w:numPr>
        <w:rPr>
          <w:rFonts w:ascii="Calibri" w:hAnsi="Calibri"/>
          <w:bCs/>
          <w:color w:val="auto"/>
        </w:rPr>
      </w:pPr>
      <w:r w:rsidRPr="000704C0">
        <w:rPr>
          <w:rFonts w:ascii="Calibri" w:hAnsi="Calibri"/>
        </w:rPr>
        <w:t xml:space="preserve"> </w:t>
      </w:r>
      <w:r w:rsidRPr="000704C0">
        <w:rPr>
          <w:rFonts w:ascii="Calibri" w:hAnsi="Calibri"/>
          <w:bCs/>
          <w:color w:val="auto"/>
        </w:rPr>
        <w:t>St John’s will ensure any use of online learning tools and systems are in line with privacy</w:t>
      </w:r>
      <w:r>
        <w:rPr>
          <w:rFonts w:ascii="Calibri" w:hAnsi="Calibri"/>
          <w:bCs/>
          <w:color w:val="auto"/>
        </w:rPr>
        <w:t xml:space="preserve"> </w:t>
      </w:r>
      <w:r w:rsidRPr="000704C0">
        <w:rPr>
          <w:rFonts w:ascii="Calibri" w:hAnsi="Calibri"/>
          <w:bCs/>
          <w:color w:val="auto"/>
        </w:rPr>
        <w:t>and data protection/GDPR requirements.</w:t>
      </w:r>
    </w:p>
    <w:p w:rsidRPr="000704C0" w:rsidR="000704C0" w:rsidP="000704C0" w:rsidRDefault="000704C0" w14:paraId="1FE5EEAC" w14:textId="77777777">
      <w:pPr>
        <w:pStyle w:val="Default"/>
        <w:numPr>
          <w:ilvl w:val="0"/>
          <w:numId w:val="36"/>
        </w:numPr>
        <w:rPr>
          <w:rFonts w:ascii="Calibri" w:hAnsi="Calibri"/>
          <w:bCs/>
          <w:color w:val="auto"/>
        </w:rPr>
      </w:pPr>
      <w:r w:rsidRPr="000704C0">
        <w:rPr>
          <w:rFonts w:ascii="Calibri" w:hAnsi="Calibri"/>
          <w:bCs/>
          <w:color w:val="auto"/>
        </w:rPr>
        <w:lastRenderedPageBreak/>
        <w:t>All procedures and expectations stated in this Online Safety Policy must</w:t>
      </w:r>
      <w:r>
        <w:rPr>
          <w:rFonts w:ascii="Calibri" w:hAnsi="Calibri"/>
          <w:bCs/>
          <w:color w:val="auto"/>
        </w:rPr>
        <w:t xml:space="preserve"> </w:t>
      </w:r>
      <w:r w:rsidRPr="000704C0">
        <w:rPr>
          <w:rFonts w:ascii="Calibri" w:hAnsi="Calibri"/>
          <w:bCs/>
          <w:color w:val="auto"/>
        </w:rPr>
        <w:t>continue to be adhered to.</w:t>
      </w:r>
    </w:p>
    <w:p w:rsidR="000704C0" w:rsidP="00C555DF" w:rsidRDefault="000704C0" w14:paraId="53A0E90A" w14:textId="3B095FED">
      <w:pPr>
        <w:pStyle w:val="Default"/>
        <w:numPr>
          <w:ilvl w:val="0"/>
          <w:numId w:val="36"/>
        </w:numPr>
        <w:rPr>
          <w:rFonts w:ascii="Calibri" w:hAnsi="Calibri"/>
          <w:bCs/>
          <w:color w:val="auto"/>
        </w:rPr>
      </w:pPr>
      <w:r w:rsidRPr="00A43FA2">
        <w:rPr>
          <w:rFonts w:ascii="Calibri" w:hAnsi="Calibri"/>
          <w:bCs/>
          <w:color w:val="auto"/>
        </w:rPr>
        <w:t>Parents will be reminded of the support available to them in order to help to keep their</w:t>
      </w:r>
      <w:r w:rsidRPr="00A43FA2" w:rsidR="00A43FA2">
        <w:rPr>
          <w:rFonts w:ascii="Calibri" w:hAnsi="Calibri"/>
          <w:bCs/>
          <w:color w:val="auto"/>
        </w:rPr>
        <w:t xml:space="preserve"> </w:t>
      </w:r>
      <w:r w:rsidRPr="00A43FA2">
        <w:rPr>
          <w:rFonts w:ascii="Calibri" w:hAnsi="Calibri"/>
          <w:bCs/>
          <w:color w:val="auto"/>
        </w:rPr>
        <w:t xml:space="preserve">children safe online through the </w:t>
      </w:r>
      <w:r w:rsidRPr="00A43FA2" w:rsidR="00A43FA2">
        <w:rPr>
          <w:rFonts w:ascii="Calibri" w:hAnsi="Calibri"/>
          <w:bCs/>
          <w:color w:val="auto"/>
        </w:rPr>
        <w:t>school newsletter and links on</w:t>
      </w:r>
      <w:r w:rsidRPr="00A43FA2">
        <w:rPr>
          <w:rFonts w:ascii="Calibri" w:hAnsi="Calibri"/>
          <w:bCs/>
          <w:color w:val="auto"/>
        </w:rPr>
        <w:t xml:space="preserve"> our school website.</w:t>
      </w:r>
    </w:p>
    <w:p w:rsidRPr="00A43FA2" w:rsidR="004B2762" w:rsidP="00C555DF" w:rsidRDefault="004B2762" w14:paraId="71B1E32F" w14:textId="5355A516">
      <w:pPr>
        <w:pStyle w:val="Default"/>
        <w:numPr>
          <w:ilvl w:val="0"/>
          <w:numId w:val="36"/>
        </w:numPr>
        <w:rPr>
          <w:rFonts w:ascii="Calibri" w:hAnsi="Calibri"/>
          <w:bCs/>
          <w:color w:val="auto"/>
        </w:rPr>
      </w:pPr>
      <w:r>
        <w:rPr>
          <w:rFonts w:ascii="Calibri" w:hAnsi="Calibri"/>
          <w:bCs/>
          <w:color w:val="auto"/>
        </w:rPr>
        <w:t xml:space="preserve">For the use of online learning to take place outside of school all pupil/parents will be a unique username and password for their use only. They will also need to abide by the schools </w:t>
      </w:r>
      <w:r w:rsidR="008A6BA1">
        <w:rPr>
          <w:rFonts w:ascii="Calibri" w:hAnsi="Calibri"/>
          <w:bCs/>
          <w:color w:val="auto"/>
        </w:rPr>
        <w:t xml:space="preserve">acceptable use policy. </w:t>
      </w:r>
    </w:p>
    <w:p w:rsidR="00A43FA2" w:rsidP="000704C0" w:rsidRDefault="00A43FA2" w14:paraId="6537F28F" w14:textId="77777777">
      <w:pPr>
        <w:pStyle w:val="Default"/>
        <w:rPr>
          <w:rFonts w:ascii="Calibri" w:hAnsi="Calibri"/>
          <w:bCs/>
          <w:color w:val="auto"/>
        </w:rPr>
      </w:pPr>
    </w:p>
    <w:p w:rsidRPr="008A6BA1" w:rsidR="000704C0" w:rsidP="000704C0" w:rsidRDefault="000704C0" w14:paraId="644AFC0A" w14:textId="77777777">
      <w:pPr>
        <w:pStyle w:val="Default"/>
        <w:rPr>
          <w:rFonts w:ascii="Calibri" w:hAnsi="Calibri"/>
          <w:b/>
          <w:u w:val="single"/>
        </w:rPr>
      </w:pPr>
      <w:r w:rsidRPr="008A6BA1">
        <w:rPr>
          <w:rFonts w:ascii="Calibri" w:hAnsi="Calibri"/>
          <w:b/>
          <w:u w:val="single"/>
        </w:rPr>
        <w:t>Home Learning</w:t>
      </w:r>
    </w:p>
    <w:p w:rsidRPr="006C0EA1" w:rsidR="000704C0" w:rsidP="006C0EA1" w:rsidRDefault="000704C0" w14:paraId="1EDE8ACE" w14:textId="77777777">
      <w:pPr>
        <w:pStyle w:val="Default"/>
        <w:numPr>
          <w:ilvl w:val="0"/>
          <w:numId w:val="36"/>
        </w:numPr>
        <w:rPr>
          <w:rFonts w:ascii="Calibri" w:hAnsi="Calibri"/>
          <w:bCs/>
          <w:color w:val="auto"/>
        </w:rPr>
      </w:pPr>
      <w:r w:rsidRPr="008C0B7C">
        <w:rPr>
          <w:rFonts w:ascii="Calibri" w:hAnsi="Calibri"/>
          <w:bCs/>
          <w:color w:val="auto"/>
        </w:rPr>
        <w:t>The majority of home learning will be set using learning platforms provided by the school</w:t>
      </w:r>
      <w:r w:rsidR="006C0EA1">
        <w:rPr>
          <w:rFonts w:ascii="Calibri" w:hAnsi="Calibri"/>
          <w:bCs/>
          <w:color w:val="auto"/>
        </w:rPr>
        <w:t xml:space="preserve"> </w:t>
      </w:r>
      <w:r w:rsidRPr="006C0EA1">
        <w:rPr>
          <w:rFonts w:ascii="Calibri" w:hAnsi="Calibri"/>
          <w:bCs/>
          <w:color w:val="auto"/>
        </w:rPr>
        <w:t xml:space="preserve">such as: </w:t>
      </w:r>
      <w:r w:rsidR="006C0EA1">
        <w:rPr>
          <w:rFonts w:ascii="Calibri" w:hAnsi="Calibri"/>
          <w:bCs/>
          <w:color w:val="auto"/>
        </w:rPr>
        <w:t>Class Dojo and Microsoft Teams</w:t>
      </w:r>
    </w:p>
    <w:p w:rsidRPr="008C0B7C" w:rsidR="000704C0" w:rsidP="008C0B7C" w:rsidRDefault="000704C0" w14:paraId="5D18BB2D" w14:textId="77777777">
      <w:pPr>
        <w:pStyle w:val="Default"/>
        <w:numPr>
          <w:ilvl w:val="0"/>
          <w:numId w:val="36"/>
        </w:numPr>
        <w:rPr>
          <w:rFonts w:ascii="Calibri" w:hAnsi="Calibri"/>
          <w:bCs/>
          <w:color w:val="auto"/>
        </w:rPr>
      </w:pPr>
      <w:r w:rsidRPr="008C0B7C">
        <w:rPr>
          <w:rFonts w:ascii="Calibri" w:hAnsi="Calibri"/>
          <w:bCs/>
          <w:color w:val="auto"/>
        </w:rPr>
        <w:t>These are secure authenticated platforms for which children have unique logins</w:t>
      </w:r>
    </w:p>
    <w:p w:rsidRPr="006C0EA1" w:rsidR="000704C0" w:rsidP="006C0EA1" w:rsidRDefault="000704C0" w14:paraId="256E2FA4" w14:textId="77777777">
      <w:pPr>
        <w:pStyle w:val="Default"/>
        <w:numPr>
          <w:ilvl w:val="0"/>
          <w:numId w:val="36"/>
        </w:numPr>
        <w:rPr>
          <w:rFonts w:ascii="Calibri" w:hAnsi="Calibri"/>
          <w:bCs/>
          <w:color w:val="auto"/>
        </w:rPr>
      </w:pPr>
      <w:r w:rsidRPr="008C0B7C">
        <w:rPr>
          <w:rFonts w:ascii="Calibri" w:hAnsi="Calibri"/>
          <w:bCs/>
          <w:color w:val="auto"/>
        </w:rPr>
        <w:t>Where children are directed to alternative websites, for example to access video resources,</w:t>
      </w:r>
      <w:r w:rsidR="006C0EA1">
        <w:rPr>
          <w:rFonts w:ascii="Calibri" w:hAnsi="Calibri"/>
          <w:bCs/>
          <w:color w:val="auto"/>
        </w:rPr>
        <w:t xml:space="preserve"> </w:t>
      </w:r>
      <w:r w:rsidRPr="006C0EA1">
        <w:rPr>
          <w:rFonts w:ascii="Calibri" w:hAnsi="Calibri"/>
          <w:bCs/>
          <w:color w:val="auto"/>
        </w:rPr>
        <w:t>staff will check the suitability of the content before directing children to access them</w:t>
      </w:r>
    </w:p>
    <w:p w:rsidRPr="006C0EA1" w:rsidR="000704C0" w:rsidP="006C0EA1" w:rsidRDefault="000704C0" w14:paraId="77980B88" w14:textId="77777777">
      <w:pPr>
        <w:pStyle w:val="Default"/>
        <w:numPr>
          <w:ilvl w:val="0"/>
          <w:numId w:val="36"/>
        </w:numPr>
        <w:rPr>
          <w:rFonts w:ascii="Calibri" w:hAnsi="Calibri"/>
          <w:bCs/>
          <w:color w:val="auto"/>
        </w:rPr>
      </w:pPr>
      <w:r w:rsidRPr="008C0B7C">
        <w:rPr>
          <w:rFonts w:ascii="Calibri" w:hAnsi="Calibri"/>
          <w:bCs/>
          <w:color w:val="auto"/>
        </w:rPr>
        <w:t>Staff will wear suitable clothing, as should anyone else in their household if recording or</w:t>
      </w:r>
      <w:r w:rsidR="006C0EA1">
        <w:rPr>
          <w:rFonts w:ascii="Calibri" w:hAnsi="Calibri"/>
          <w:bCs/>
          <w:color w:val="auto"/>
        </w:rPr>
        <w:t xml:space="preserve"> </w:t>
      </w:r>
      <w:r w:rsidRPr="006C0EA1">
        <w:rPr>
          <w:rFonts w:ascii="Calibri" w:hAnsi="Calibri"/>
          <w:bCs/>
          <w:color w:val="auto"/>
        </w:rPr>
        <w:t>videoing, e.g. a story time session for children</w:t>
      </w:r>
    </w:p>
    <w:p w:rsidRPr="008C0B7C" w:rsidR="000704C0" w:rsidP="008C0B7C" w:rsidRDefault="000704C0" w14:paraId="3DB2B085" w14:textId="77777777">
      <w:pPr>
        <w:pStyle w:val="Default"/>
        <w:numPr>
          <w:ilvl w:val="0"/>
          <w:numId w:val="36"/>
        </w:numPr>
        <w:rPr>
          <w:rFonts w:ascii="Calibri" w:hAnsi="Calibri"/>
          <w:bCs/>
          <w:color w:val="auto"/>
        </w:rPr>
      </w:pPr>
      <w:r w:rsidRPr="008C0B7C">
        <w:rPr>
          <w:rFonts w:ascii="Calibri" w:hAnsi="Calibri"/>
          <w:bCs/>
          <w:color w:val="auto"/>
        </w:rPr>
        <w:t>Staff will be mindful of what can be seen in the background if making a recording.</w:t>
      </w:r>
    </w:p>
    <w:p w:rsidRPr="006C0EA1" w:rsidR="000704C0" w:rsidP="006C0EA1" w:rsidRDefault="000704C0" w14:paraId="5896CBD8" w14:textId="77777777">
      <w:pPr>
        <w:pStyle w:val="Default"/>
        <w:numPr>
          <w:ilvl w:val="0"/>
          <w:numId w:val="36"/>
        </w:numPr>
        <w:rPr>
          <w:rFonts w:ascii="Calibri" w:hAnsi="Calibri"/>
          <w:bCs/>
          <w:color w:val="auto"/>
        </w:rPr>
      </w:pPr>
      <w:r w:rsidRPr="008C0B7C">
        <w:rPr>
          <w:rFonts w:ascii="Calibri" w:hAnsi="Calibri"/>
          <w:bCs/>
          <w:color w:val="auto"/>
        </w:rPr>
        <w:t>Language must be professional and appropriate at all times, including any family members in</w:t>
      </w:r>
      <w:r w:rsidR="006C0EA1">
        <w:rPr>
          <w:rFonts w:ascii="Calibri" w:hAnsi="Calibri"/>
          <w:bCs/>
          <w:color w:val="auto"/>
        </w:rPr>
        <w:t xml:space="preserve"> </w:t>
      </w:r>
      <w:r w:rsidRPr="006C0EA1">
        <w:rPr>
          <w:rFonts w:ascii="Calibri" w:hAnsi="Calibri"/>
          <w:bCs/>
          <w:color w:val="auto"/>
        </w:rPr>
        <w:t>the background.</w:t>
      </w:r>
    </w:p>
    <w:p w:rsidR="00483B70" w:rsidP="000704C0" w:rsidRDefault="00483B70" w14:paraId="144A5D23" w14:textId="77777777">
      <w:pPr>
        <w:pStyle w:val="Default"/>
        <w:rPr>
          <w:rFonts w:ascii="Calibri" w:hAnsi="Calibri"/>
          <w:b/>
        </w:rPr>
      </w:pPr>
    </w:p>
    <w:p w:rsidRPr="006C0EA1" w:rsidR="000704C0" w:rsidP="000704C0" w:rsidRDefault="000704C0" w14:paraId="3CACDAF6" w14:textId="77777777">
      <w:pPr>
        <w:pStyle w:val="Default"/>
        <w:rPr>
          <w:rFonts w:ascii="Calibri" w:hAnsi="Calibri"/>
          <w:b/>
        </w:rPr>
      </w:pPr>
      <w:r w:rsidRPr="006C0EA1">
        <w:rPr>
          <w:rFonts w:ascii="Calibri" w:hAnsi="Calibri"/>
          <w:b/>
        </w:rPr>
        <w:t>Communication</w:t>
      </w:r>
    </w:p>
    <w:p w:rsidRPr="006C0EA1" w:rsidR="000704C0" w:rsidP="41D1C701" w:rsidRDefault="000704C0" w14:paraId="5A85FBEF" w14:textId="09CCB24B">
      <w:pPr>
        <w:pStyle w:val="Default"/>
        <w:numPr>
          <w:ilvl w:val="0"/>
          <w:numId w:val="36"/>
        </w:numPr>
        <w:rPr>
          <w:rFonts w:ascii="Calibri" w:hAnsi="Calibri"/>
          <w:color w:val="auto"/>
        </w:rPr>
      </w:pPr>
      <w:r w:rsidRPr="41D1C701" w:rsidR="000704C0">
        <w:rPr>
          <w:rFonts w:ascii="Calibri" w:hAnsi="Calibri"/>
          <w:color w:val="auto"/>
        </w:rPr>
        <w:t>Staff must only use platforms provided by the school (</w:t>
      </w:r>
      <w:r w:rsidRPr="41D1C701" w:rsidR="00483B70">
        <w:rPr>
          <w:rFonts w:ascii="Calibri" w:hAnsi="Calibri"/>
          <w:color w:val="auto"/>
        </w:rPr>
        <w:t xml:space="preserve">such as: </w:t>
      </w:r>
      <w:r w:rsidRPr="41D1C701" w:rsidR="00483B70">
        <w:rPr>
          <w:rFonts w:ascii="Calibri" w:hAnsi="Calibri"/>
          <w:color w:val="auto"/>
        </w:rPr>
        <w:t>Class Dojo</w:t>
      </w:r>
      <w:r w:rsidRPr="41D1C701" w:rsidR="00483B70">
        <w:rPr>
          <w:rFonts w:ascii="Calibri" w:hAnsi="Calibri"/>
          <w:color w:val="auto"/>
        </w:rPr>
        <w:t xml:space="preserve"> </w:t>
      </w:r>
      <w:r w:rsidRPr="41D1C701" w:rsidR="00483B70">
        <w:rPr>
          <w:rFonts w:ascii="Calibri" w:hAnsi="Calibri"/>
          <w:color w:val="auto"/>
        </w:rPr>
        <w:t>and Microsoft Teams</w:t>
      </w:r>
      <w:r w:rsidRPr="41D1C701" w:rsidR="000704C0">
        <w:rPr>
          <w:rFonts w:ascii="Calibri" w:hAnsi="Calibri"/>
          <w:color w:val="auto"/>
        </w:rPr>
        <w:t>) to communicate with pupils</w:t>
      </w:r>
      <w:r w:rsidRPr="41D1C701" w:rsidR="008A6BA1">
        <w:rPr>
          <w:rFonts w:ascii="Calibri" w:hAnsi="Calibri"/>
          <w:color w:val="auto"/>
        </w:rPr>
        <w:t xml:space="preserve"> and must use a professional tone and content</w:t>
      </w:r>
    </w:p>
    <w:p w:rsidRPr="006C0EA1" w:rsidR="000704C0" w:rsidP="00483B70" w:rsidRDefault="000704C0" w14:paraId="7F203792" w14:textId="61E9244A">
      <w:pPr>
        <w:pStyle w:val="Default"/>
        <w:numPr>
          <w:ilvl w:val="0"/>
          <w:numId w:val="36"/>
        </w:numPr>
        <w:rPr>
          <w:rFonts w:ascii="Calibri" w:hAnsi="Calibri"/>
          <w:bCs/>
          <w:color w:val="auto"/>
        </w:rPr>
      </w:pPr>
      <w:r w:rsidRPr="00483B70">
        <w:rPr>
          <w:rFonts w:ascii="Calibri" w:hAnsi="Calibri"/>
          <w:bCs/>
          <w:color w:val="auto"/>
        </w:rPr>
        <w:t>Children are able to communicate via email with teachers through the</w:t>
      </w:r>
      <w:r w:rsidR="00483B70">
        <w:rPr>
          <w:rFonts w:ascii="Calibri" w:hAnsi="Calibri"/>
          <w:bCs/>
          <w:color w:val="auto"/>
        </w:rPr>
        <w:t>ir</w:t>
      </w:r>
      <w:r w:rsidRPr="00483B70">
        <w:rPr>
          <w:rFonts w:ascii="Calibri" w:hAnsi="Calibri"/>
          <w:bCs/>
          <w:color w:val="auto"/>
        </w:rPr>
        <w:t xml:space="preserve"> </w:t>
      </w:r>
      <w:r w:rsidR="00483B70">
        <w:rPr>
          <w:rFonts w:ascii="Calibri" w:hAnsi="Calibri"/>
          <w:bCs/>
          <w:color w:val="auto"/>
        </w:rPr>
        <w:t>school email</w:t>
      </w:r>
      <w:r w:rsidR="008A6BA1">
        <w:rPr>
          <w:rFonts w:ascii="Calibri" w:hAnsi="Calibri"/>
          <w:bCs/>
          <w:color w:val="auto"/>
        </w:rPr>
        <w:t>.</w:t>
      </w:r>
      <w:r w:rsidRPr="00483B70">
        <w:rPr>
          <w:rFonts w:ascii="Calibri" w:hAnsi="Calibri"/>
          <w:bCs/>
          <w:color w:val="auto"/>
        </w:rPr>
        <w:t xml:space="preserve"> </w:t>
      </w:r>
    </w:p>
    <w:p w:rsidRPr="008A6BA1" w:rsidR="000704C0" w:rsidP="008A2622" w:rsidRDefault="008A6BA1" w14:paraId="0B96E0E3" w14:textId="34A8662F">
      <w:pPr>
        <w:pStyle w:val="Default"/>
        <w:numPr>
          <w:ilvl w:val="0"/>
          <w:numId w:val="36"/>
        </w:numPr>
        <w:rPr>
          <w:rFonts w:ascii="Calibri" w:hAnsi="Calibri"/>
          <w:bCs/>
          <w:color w:val="auto"/>
        </w:rPr>
      </w:pPr>
      <w:r w:rsidRPr="008A6BA1">
        <w:rPr>
          <w:rFonts w:ascii="Calibri" w:hAnsi="Calibri"/>
          <w:bCs/>
          <w:color w:val="auto"/>
        </w:rPr>
        <w:t>The Head Teacher and local authority</w:t>
      </w:r>
      <w:r w:rsidRPr="008A6BA1" w:rsidR="000704C0">
        <w:rPr>
          <w:rFonts w:ascii="Calibri" w:hAnsi="Calibri"/>
          <w:bCs/>
          <w:color w:val="auto"/>
        </w:rPr>
        <w:t xml:space="preserve"> are able to access children’s emails, including deleted ones, if any concerns should</w:t>
      </w:r>
      <w:r>
        <w:rPr>
          <w:rFonts w:ascii="Calibri" w:hAnsi="Calibri"/>
          <w:bCs/>
          <w:color w:val="auto"/>
        </w:rPr>
        <w:t xml:space="preserve"> </w:t>
      </w:r>
      <w:r w:rsidRPr="008A6BA1" w:rsidR="000704C0">
        <w:rPr>
          <w:rFonts w:ascii="Calibri" w:hAnsi="Calibri"/>
          <w:bCs/>
          <w:color w:val="auto"/>
        </w:rPr>
        <w:t>arise.</w:t>
      </w:r>
      <w:r w:rsidRPr="008A6BA1">
        <w:rPr>
          <w:rFonts w:ascii="Calibri" w:hAnsi="Calibri"/>
          <w:bCs/>
          <w:color w:val="auto"/>
        </w:rPr>
        <w:t xml:space="preserve"> </w:t>
      </w:r>
    </w:p>
    <w:p w:rsidRPr="008A6BA1" w:rsidR="00F23DCD" w:rsidP="008A6BA1" w:rsidRDefault="000704C0" w14:paraId="6C76F28E" w14:textId="5AA64D43">
      <w:pPr>
        <w:pStyle w:val="Default"/>
        <w:numPr>
          <w:ilvl w:val="0"/>
          <w:numId w:val="36"/>
        </w:numPr>
        <w:rPr>
          <w:rFonts w:ascii="Calibri" w:hAnsi="Calibri"/>
          <w:bCs/>
          <w:color w:val="auto"/>
        </w:rPr>
      </w:pPr>
      <w:r w:rsidRPr="00483B70">
        <w:rPr>
          <w:rFonts w:ascii="Calibri" w:hAnsi="Calibri"/>
          <w:bCs/>
          <w:color w:val="auto"/>
        </w:rPr>
        <w:t xml:space="preserve">Where possible calls to </w:t>
      </w:r>
      <w:r w:rsidR="008A6BA1">
        <w:rPr>
          <w:rFonts w:ascii="Calibri" w:hAnsi="Calibri"/>
          <w:bCs/>
          <w:color w:val="auto"/>
        </w:rPr>
        <w:t xml:space="preserve">parents or </w:t>
      </w:r>
      <w:r w:rsidRPr="00483B70">
        <w:rPr>
          <w:rFonts w:ascii="Calibri" w:hAnsi="Calibri"/>
          <w:bCs/>
          <w:color w:val="auto"/>
        </w:rPr>
        <w:t>children will be made from school telephones.</w:t>
      </w:r>
      <w:r w:rsidR="008A6BA1">
        <w:rPr>
          <w:rFonts w:ascii="Calibri" w:hAnsi="Calibri"/>
          <w:bCs/>
          <w:color w:val="auto"/>
        </w:rPr>
        <w:t xml:space="preserve"> </w:t>
      </w:r>
      <w:r w:rsidRPr="008A6BA1">
        <w:rPr>
          <w:rFonts w:ascii="Calibri" w:hAnsi="Calibri"/>
          <w:bCs/>
          <w:color w:val="auto"/>
        </w:rPr>
        <w:t>When this is not feasible and staff are calling children from their own telephones, they will</w:t>
      </w:r>
      <w:r w:rsidRPr="008A6BA1" w:rsidR="00483B70">
        <w:rPr>
          <w:rFonts w:ascii="Calibri" w:hAnsi="Calibri"/>
          <w:bCs/>
          <w:color w:val="auto"/>
        </w:rPr>
        <w:t xml:space="preserve"> </w:t>
      </w:r>
      <w:r w:rsidRPr="008A6BA1">
        <w:rPr>
          <w:rFonts w:ascii="Calibri" w:hAnsi="Calibri"/>
          <w:bCs/>
          <w:color w:val="auto"/>
        </w:rPr>
        <w:t>always use 141 before dialling so as not to share their personal telephone numbers</w:t>
      </w:r>
    </w:p>
    <w:p w:rsidRPr="00A95C39" w:rsidR="00F23DCD" w:rsidP="00F23DCD" w:rsidRDefault="00F23DCD" w14:paraId="738610EB" w14:textId="77777777">
      <w:pPr>
        <w:pStyle w:val="Default"/>
        <w:rPr>
          <w:rFonts w:ascii="Calibri" w:hAnsi="Calibri"/>
        </w:rPr>
      </w:pPr>
    </w:p>
    <w:p w:rsidRPr="00A95C39" w:rsidR="00F23DCD" w:rsidP="00F23DCD" w:rsidRDefault="00F23DCD" w14:paraId="637805D2" w14:textId="77777777">
      <w:pPr>
        <w:pStyle w:val="Default"/>
        <w:rPr>
          <w:rFonts w:ascii="Calibri" w:hAnsi="Calibri"/>
        </w:rPr>
      </w:pPr>
    </w:p>
    <w:p w:rsidRPr="00A95C39" w:rsidR="00F23DCD" w:rsidP="00F23DCD" w:rsidRDefault="00F23DCD" w14:paraId="463F29E8" w14:textId="77777777">
      <w:pPr>
        <w:pStyle w:val="Default"/>
        <w:rPr>
          <w:rFonts w:ascii="Calibri" w:hAnsi="Calibri"/>
        </w:rPr>
      </w:pPr>
    </w:p>
    <w:p w:rsidRPr="00A95C39" w:rsidR="00F23DCD" w:rsidP="00F23DCD" w:rsidRDefault="00F23DCD" w14:paraId="3B7B4B86" w14:textId="77777777">
      <w:pPr>
        <w:pStyle w:val="Default"/>
        <w:rPr>
          <w:rFonts w:ascii="Calibri" w:hAnsi="Calibri"/>
        </w:rPr>
      </w:pPr>
    </w:p>
    <w:p w:rsidRPr="00A95C39" w:rsidR="00F23DCD" w:rsidP="00F23DCD" w:rsidRDefault="00F23DCD" w14:paraId="3A0FF5F2" w14:textId="77777777">
      <w:pPr>
        <w:pStyle w:val="Default"/>
        <w:rPr>
          <w:rFonts w:ascii="Calibri" w:hAnsi="Calibri"/>
        </w:rPr>
      </w:pPr>
    </w:p>
    <w:p w:rsidRPr="00A95C39" w:rsidR="00F23DCD" w:rsidP="00F23DCD" w:rsidRDefault="00F23DCD" w14:paraId="5630AD66" w14:textId="77777777">
      <w:pPr>
        <w:pStyle w:val="Default"/>
        <w:rPr>
          <w:rFonts w:ascii="Calibri" w:hAnsi="Calibri"/>
        </w:rPr>
      </w:pPr>
    </w:p>
    <w:p w:rsidRPr="00A95C39" w:rsidR="00F23DCD" w:rsidP="00F23DCD" w:rsidRDefault="00F23DCD" w14:paraId="61829076" w14:textId="77777777">
      <w:pPr>
        <w:pStyle w:val="Default"/>
        <w:rPr>
          <w:rFonts w:ascii="Calibri" w:hAnsi="Calibri"/>
        </w:rPr>
      </w:pPr>
    </w:p>
    <w:p w:rsidRPr="00A95C39" w:rsidR="00F23DCD" w:rsidP="00F23DCD" w:rsidRDefault="00F23DCD" w14:paraId="2BA226A1" w14:textId="77777777">
      <w:pPr>
        <w:pStyle w:val="Default"/>
        <w:rPr>
          <w:rFonts w:ascii="Calibri" w:hAnsi="Calibri"/>
        </w:rPr>
      </w:pPr>
    </w:p>
    <w:p w:rsidRPr="00A95C39" w:rsidR="00F23DCD" w:rsidP="00F23DCD" w:rsidRDefault="00F23DCD" w14:paraId="17AD93B2" w14:textId="77777777">
      <w:pPr>
        <w:pStyle w:val="Default"/>
        <w:rPr>
          <w:rFonts w:ascii="Calibri" w:hAnsi="Calibri"/>
        </w:rPr>
      </w:pPr>
    </w:p>
    <w:p w:rsidRPr="00A95C39" w:rsidR="00F23DCD" w:rsidP="00F23DCD" w:rsidRDefault="00F23DCD" w14:paraId="0DE4B5B7" w14:textId="77777777">
      <w:pPr>
        <w:pStyle w:val="Default"/>
        <w:rPr>
          <w:rFonts w:ascii="Calibri" w:hAnsi="Calibri"/>
        </w:rPr>
      </w:pPr>
    </w:p>
    <w:p w:rsidRPr="00A95C39" w:rsidR="00F23DCD" w:rsidP="00F23DCD" w:rsidRDefault="00F23DCD" w14:paraId="66204FF1" w14:textId="77777777">
      <w:pPr>
        <w:pStyle w:val="Default"/>
        <w:rPr>
          <w:rFonts w:ascii="Calibri" w:hAnsi="Calibri"/>
        </w:rPr>
      </w:pPr>
    </w:p>
    <w:p w:rsidRPr="00A95C39" w:rsidR="00F23DCD" w:rsidP="00F23DCD" w:rsidRDefault="00F23DCD" w14:paraId="2DBF0D7D" w14:textId="77777777">
      <w:pPr>
        <w:pStyle w:val="Default"/>
        <w:rPr>
          <w:rFonts w:ascii="Calibri" w:hAnsi="Calibri"/>
        </w:rPr>
      </w:pPr>
    </w:p>
    <w:p w:rsidRPr="00A95C39" w:rsidR="00F23DCD" w:rsidP="00F23DCD" w:rsidRDefault="00F23DCD" w14:paraId="6B62F1B3" w14:textId="77777777">
      <w:pPr>
        <w:pStyle w:val="Default"/>
        <w:rPr>
          <w:rFonts w:ascii="Calibri" w:hAnsi="Calibri"/>
        </w:rPr>
      </w:pPr>
    </w:p>
    <w:p w:rsidRPr="00A95C39" w:rsidR="00F23DCD" w:rsidP="00F23DCD" w:rsidRDefault="00F23DCD" w14:paraId="02F2C34E" w14:textId="77777777">
      <w:pPr>
        <w:pStyle w:val="Default"/>
        <w:rPr>
          <w:rFonts w:ascii="Calibri" w:hAnsi="Calibri"/>
        </w:rPr>
      </w:pPr>
    </w:p>
    <w:p w:rsidRPr="00A95C39" w:rsidR="00F23DCD" w:rsidP="00F23DCD" w:rsidRDefault="00F23DCD" w14:paraId="680A4E5D" w14:textId="77777777">
      <w:pPr>
        <w:pStyle w:val="Default"/>
        <w:rPr>
          <w:rFonts w:ascii="Calibri" w:hAnsi="Calibri"/>
        </w:rPr>
      </w:pPr>
    </w:p>
    <w:p w:rsidR="00483B70" w:rsidP="00282AF7" w:rsidRDefault="00483B70" w14:paraId="65F9C3DC" w14:textId="77777777">
      <w:pPr>
        <w:pStyle w:val="Default"/>
        <w:rPr>
          <w:rFonts w:ascii="Calibri" w:hAnsi="Calibri"/>
        </w:rPr>
      </w:pPr>
    </w:p>
    <w:p w:rsidRPr="00A95C39" w:rsidR="00F23DCD" w:rsidP="00483B70" w:rsidRDefault="00EF6FEC" w14:paraId="03737B86" w14:textId="491BAE35">
      <w:pPr>
        <w:pStyle w:val="Default"/>
        <w:rPr>
          <w:rFonts w:ascii="Calibri" w:hAnsi="Calibri"/>
          <w:u w:val="single"/>
        </w:rPr>
      </w:pPr>
      <w:r w:rsidRPr="00A95C39">
        <w:rPr>
          <w:rFonts w:ascii="Calibri" w:hAnsi="Calibri"/>
          <w:noProof/>
        </w:rPr>
        <w:drawing>
          <wp:anchor distT="0" distB="0" distL="114300" distR="114300" simplePos="0" relativeHeight="251637248" behindDoc="1" locked="0" layoutInCell="1" allowOverlap="1" wp14:anchorId="051F4D60" wp14:editId="07777777">
            <wp:simplePos x="0" y="0"/>
            <wp:positionH relativeFrom="margin">
              <wp:posOffset>-542290</wp:posOffset>
            </wp:positionH>
            <wp:positionV relativeFrom="margin">
              <wp:posOffset>-514985</wp:posOffset>
            </wp:positionV>
            <wp:extent cx="2232025" cy="822325"/>
            <wp:effectExtent l="0" t="0" r="0" b="0"/>
            <wp:wrapNone/>
            <wp:docPr id="7" name="Picture 7" descr="D:\St John the Baptist Logo FOLDER\St John the Baptist Logo - CMYK 300dpi WITH STRA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t John the Baptist Logo FOLDER\St John the Baptist Logo - CMYK 300dpi WITH STRAPLIN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2025" cy="822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5C39" w:rsidR="00C12D2B">
        <w:rPr>
          <w:rFonts w:ascii="Calibri" w:hAnsi="Calibri"/>
          <w:u w:val="single"/>
        </w:rPr>
        <w:t>Ap</w:t>
      </w:r>
      <w:r w:rsidRPr="00A95C39" w:rsidR="00F23DCD">
        <w:rPr>
          <w:rFonts w:ascii="Calibri" w:hAnsi="Calibri"/>
          <w:u w:val="single"/>
        </w:rPr>
        <w:t>pendix</w:t>
      </w:r>
      <w:r w:rsidR="00125734">
        <w:rPr>
          <w:rFonts w:ascii="Calibri" w:hAnsi="Calibri"/>
          <w:u w:val="single"/>
        </w:rPr>
        <w:t xml:space="preserve"> 1</w:t>
      </w:r>
    </w:p>
    <w:p w:rsidRPr="00C12D2B" w:rsidR="00F23DCD" w:rsidP="00F23DCD" w:rsidRDefault="00F23DCD" w14:paraId="77A52294" w14:textId="77777777">
      <w:pPr>
        <w:pStyle w:val="Default"/>
        <w:rPr>
          <w:rFonts w:ascii="Comic Sans MS" w:hAnsi="Comic Sans MS"/>
        </w:rPr>
      </w:pPr>
    </w:p>
    <w:p w:rsidRPr="00A95C39" w:rsidR="00F23DCD" w:rsidP="00F23DCD" w:rsidRDefault="00F23DCD" w14:paraId="1E39A052" w14:textId="77777777">
      <w:pPr>
        <w:jc w:val="center"/>
        <w:rPr>
          <w:rFonts w:ascii="Calibri" w:hAnsi="Calibri"/>
          <w:sz w:val="28"/>
          <w:szCs w:val="28"/>
          <w:u w:val="single"/>
        </w:rPr>
      </w:pPr>
      <w:r w:rsidRPr="00A95C39">
        <w:rPr>
          <w:rFonts w:ascii="Calibri" w:hAnsi="Calibri"/>
          <w:sz w:val="28"/>
          <w:szCs w:val="28"/>
          <w:u w:val="single"/>
        </w:rPr>
        <w:t>St John the Baptist Online Safety Incident Report Procedures</w:t>
      </w:r>
    </w:p>
    <w:p w:rsidRPr="00C12D2B" w:rsidR="00F23DCD" w:rsidP="00F23DCD" w:rsidRDefault="00EF6FEC" w14:paraId="36A5C2BB" w14:textId="77777777">
      <w:pPr>
        <w:jc w:val="center"/>
        <w:rPr>
          <w:rFonts w:ascii="Comic Sans MS" w:hAnsi="Comic Sans MS"/>
          <w:sz w:val="28"/>
          <w:szCs w:val="28"/>
          <w:u w:val="single"/>
        </w:rPr>
      </w:pPr>
      <w:r w:rsidRPr="00C12D2B">
        <w:rPr>
          <w:rFonts w:ascii="Comic Sans MS" w:hAnsi="Comic Sans MS"/>
          <w:noProof/>
        </w:rPr>
        <mc:AlternateContent>
          <mc:Choice Requires="wps">
            <w:drawing>
              <wp:anchor distT="0" distB="0" distL="114300" distR="114300" simplePos="0" relativeHeight="251679232" behindDoc="0" locked="0" layoutInCell="1" allowOverlap="1" wp14:anchorId="69857DC2" wp14:editId="07777777">
                <wp:simplePos x="0" y="0"/>
                <wp:positionH relativeFrom="column">
                  <wp:posOffset>993775</wp:posOffset>
                </wp:positionH>
                <wp:positionV relativeFrom="paragraph">
                  <wp:posOffset>3201035</wp:posOffset>
                </wp:positionV>
                <wp:extent cx="3143250" cy="2143760"/>
                <wp:effectExtent l="0" t="90805" r="4445" b="4445"/>
                <wp:wrapNone/>
                <wp:docPr id="82" name="Curved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6200000" flipV="1">
                          <a:off x="0" y="0"/>
                          <a:ext cx="3143250" cy="2143760"/>
                        </a:xfrm>
                        <a:prstGeom prst="curvedConnector3">
                          <a:avLst>
                            <a:gd name="adj1" fmla="val 100809"/>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B5F9A5F">
              <v:shapetype id="_x0000_t38" coordsize="21600,21600" o:oned="t" filled="f" o:spt="38" path="m,c@0,0@1,5400@1,10800@1,16200@2,21600,21600,21600e" w14:anchorId="73848CFE">
                <v:formulas>
                  <v:f eqn="mid #0 0"/>
                  <v:f eqn="val #0"/>
                  <v:f eqn="mid #0 21600"/>
                </v:formulas>
                <v:path fillok="f" arrowok="t" o:connecttype="none"/>
                <v:handles>
                  <v:h position="#0,center"/>
                </v:handles>
                <o:lock v:ext="edit" shapetype="t"/>
              </v:shapetype>
              <v:shape id="Curved Connector 82" style="position:absolute;margin-left:78.25pt;margin-top:252.05pt;width:247.5pt;height:168.8pt;rotation:90;flip: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8" adj="21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">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53632" behindDoc="0" locked="0" layoutInCell="1" allowOverlap="1" wp14:anchorId="079BAA08" wp14:editId="07777777">
                <wp:simplePos x="0" y="0"/>
                <wp:positionH relativeFrom="column">
                  <wp:posOffset>5429250</wp:posOffset>
                </wp:positionH>
                <wp:positionV relativeFrom="paragraph">
                  <wp:posOffset>3709670</wp:posOffset>
                </wp:positionV>
                <wp:extent cx="1030605" cy="504825"/>
                <wp:effectExtent l="0" t="0" r="0" b="9525"/>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0605" cy="504825"/>
                          <a:chOff x="0" y="0"/>
                          <a:chExt cx="1302385" cy="551815"/>
                        </a:xfrm>
                      </wpg:grpSpPr>
                      <wps:wsp>
                        <wps:cNvPr id="33" name="Flowchart: Alternate Process 33"/>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Text Box 34"/>
                        <wps:cNvSpPr txBox="1"/>
                        <wps:spPr>
                          <a:xfrm>
                            <a:off x="60385" y="51758"/>
                            <a:ext cx="1181315" cy="430530"/>
                          </a:xfrm>
                          <a:prstGeom prst="rect">
                            <a:avLst/>
                          </a:prstGeom>
                          <a:noFill/>
                          <a:ln w="6350">
                            <a:noFill/>
                          </a:ln>
                          <a:effectLst/>
                        </wps:spPr>
                        <wps:txbx>
                          <w:txbxContent>
                            <w:p w:rsidRPr="00A95C39" w:rsidR="009F5FBD" w:rsidP="00F23DCD" w:rsidRDefault="009F5FBD" w14:paraId="53F26861" w14:textId="77777777">
                              <w:pPr>
                                <w:jc w:val="center"/>
                                <w:rPr>
                                  <w:rFonts w:ascii="Calibri" w:hAnsi="Calibri"/>
                                  <w:sz w:val="16"/>
                                  <w:szCs w:val="16"/>
                                </w:rPr>
                              </w:pPr>
                              <w:r w:rsidRPr="00A95C39">
                                <w:rPr>
                                  <w:rFonts w:ascii="Calibri" w:hAnsi="Calibri"/>
                                  <w:sz w:val="16"/>
                                  <w:szCs w:val="16"/>
                                </w:rPr>
                                <w:t>Call Professional strategy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2" style="position:absolute;left:0;text-align:left;margin-left:427.5pt;margin-top:292.1pt;width:81.15pt;height:39.75pt;z-index:251653632;mso-width-relative:margin;mso-height-relative:margin" coordsize="13023,5518" o:spid="_x0000_s1026" w14:anchorId="079BAA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Flowchart: Alternate Process 33" style="position:absolute;width:13023;height:5518;visibility:visible;mso-wrap-style:square;v-text-anchor:middle" o:spid="_x0000_s1027"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"/>
                <v:shapetype id="_x0000_t202" coordsize="21600,21600" o:spt="202" path="m,l,21600r21600,l21600,xe">
                  <v:stroke joinstyle="miter"/>
                  <v:path gradientshapeok="t" o:connecttype="rect"/>
                </v:shapetype>
                <v:shape id="Text Box 34" style="position:absolute;left:603;top:517;width:11814;height:4305;visibility:visible;mso-wrap-style:square;v-text-anchor:top" o:spid="_x0000_s1028"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v:textbox>
                    <w:txbxContent>
                      <w:p w:rsidRPr="00A95C39" w:rsidR="009F5FBD" w:rsidP="00F23DCD" w:rsidRDefault="009F5FBD" w14:paraId="53F26861" w14:textId="77777777">
                        <w:pPr>
                          <w:jc w:val="center"/>
                          <w:rPr>
                            <w:rFonts w:ascii="Calibri" w:hAnsi="Calibri"/>
                            <w:sz w:val="16"/>
                            <w:szCs w:val="16"/>
                          </w:rPr>
                        </w:pPr>
                        <w:r w:rsidRPr="00A95C39">
                          <w:rPr>
                            <w:rFonts w:ascii="Calibri" w:hAnsi="Calibri"/>
                            <w:sz w:val="16"/>
                            <w:szCs w:val="16"/>
                          </w:rPr>
                          <w:t>Call Professional strategy meeting</w:t>
                        </w:r>
                      </w:p>
                    </w:txbxContent>
                  </v:textbox>
                </v:shape>
              </v:group>
            </w:pict>
          </mc:Fallback>
        </mc:AlternateContent>
      </w:r>
      <w:r w:rsidRPr="00C12D2B">
        <w:rPr>
          <w:rFonts w:ascii="Comic Sans MS" w:hAnsi="Comic Sans MS"/>
          <w:noProof/>
        </w:rPr>
        <mc:AlternateContent>
          <mc:Choice Requires="wpg">
            <w:drawing>
              <wp:anchor distT="0" distB="0" distL="114300" distR="114300" simplePos="0" relativeHeight="251678208" behindDoc="0" locked="0" layoutInCell="1" allowOverlap="1" wp14:anchorId="0BC9D4CD" wp14:editId="07777777">
                <wp:simplePos x="0" y="0"/>
                <wp:positionH relativeFrom="column">
                  <wp:posOffset>3352800</wp:posOffset>
                </wp:positionH>
                <wp:positionV relativeFrom="paragraph">
                  <wp:posOffset>5843270</wp:posOffset>
                </wp:positionV>
                <wp:extent cx="1132840" cy="1095375"/>
                <wp:effectExtent l="0" t="0" r="0" b="952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840" cy="1095375"/>
                          <a:chOff x="0" y="0"/>
                          <a:chExt cx="1302385" cy="551815"/>
                        </a:xfrm>
                      </wpg:grpSpPr>
                      <wps:wsp>
                        <wps:cNvPr id="80" name="Flowchart: Alternate Process 80"/>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Text Box 81"/>
                        <wps:cNvSpPr txBox="1"/>
                        <wps:spPr>
                          <a:xfrm>
                            <a:off x="60385" y="51758"/>
                            <a:ext cx="1181315" cy="430530"/>
                          </a:xfrm>
                          <a:prstGeom prst="rect">
                            <a:avLst/>
                          </a:prstGeom>
                          <a:noFill/>
                          <a:ln w="6350">
                            <a:noFill/>
                          </a:ln>
                          <a:effectLst/>
                        </wps:spPr>
                        <wps:txbx>
                          <w:txbxContent>
                            <w:p w:rsidRPr="00A95C39" w:rsidR="009F5FBD" w:rsidP="00F23DCD" w:rsidRDefault="009F5FBD" w14:paraId="5FF21FEF" w14:textId="77777777">
                              <w:pPr>
                                <w:jc w:val="center"/>
                                <w:rPr>
                                  <w:rFonts w:ascii="Calibri" w:hAnsi="Calibri"/>
                                  <w:sz w:val="16"/>
                                  <w:szCs w:val="16"/>
                                </w:rPr>
                              </w:pPr>
                              <w:r w:rsidRPr="00A95C39">
                                <w:rPr>
                                  <w:rFonts w:ascii="Calibri" w:hAnsi="Calibri"/>
                                  <w:sz w:val="16"/>
                                  <w:szCs w:val="16"/>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9" style="position:absolute;left:0;text-align:left;margin-left:264pt;margin-top:460.1pt;width:89.2pt;height:86.25pt;z-index:251678208;mso-width-relative:margin;mso-height-relative:margin" coordsize="13023,5518" o:spid="_x0000_s1029" w14:anchorId="0BC9D4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">
                <v:shape id="Flowchart: Alternate Process 80" style="position:absolute;width:13023;height:5518;visibility:visible;mso-wrap-style:square;v-text-anchor:middle" o:spid="_x0000_s1030"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"/>
                <v:shape id="Text Box 81" style="position:absolute;left:603;top:517;width:11814;height:4305;visibility:visible;mso-wrap-style:square;v-text-anchor:top"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">
                  <v:textbox>
                    <w:txbxContent>
                      <w:p w:rsidRPr="00A95C39" w:rsidR="009F5FBD" w:rsidP="00F23DCD" w:rsidRDefault="009F5FBD" w14:paraId="5FF21FEF" w14:textId="77777777">
                        <w:pPr>
                          <w:jc w:val="center"/>
                          <w:rPr>
                            <w:rFonts w:ascii="Calibri" w:hAnsi="Calibri"/>
                            <w:sz w:val="16"/>
                            <w:szCs w:val="16"/>
                          </w:rPr>
                        </w:pPr>
                        <w:r w:rsidRPr="00A95C39">
                          <w:rPr>
                            <w:rFonts w:ascii="Calibri" w:hAnsi="Calibri"/>
                            <w:sz w:val="16"/>
                            <w:szCs w:val="16"/>
                          </w:rPr>
                          <w:t>If no illegal activity or material is confirmed then revert to internal procedures</w:t>
                        </w:r>
                      </w:p>
                    </w:txbxContent>
                  </v:textbox>
                </v:shape>
              </v:group>
            </w:pict>
          </mc:Fallback>
        </mc:AlternateContent>
      </w:r>
      <w:r w:rsidRPr="00C12D2B">
        <w:rPr>
          <w:rFonts w:ascii="Comic Sans MS" w:hAnsi="Comic Sans MS"/>
          <w:noProof/>
        </w:rPr>
        <mc:AlternateContent>
          <mc:Choice Requires="wps">
            <w:drawing>
              <wp:anchor distT="0" distB="0" distL="114300" distR="114300" simplePos="0" relativeHeight="251676160" behindDoc="0" locked="0" layoutInCell="1" allowOverlap="1" wp14:anchorId="5E992CBF" wp14:editId="07777777">
                <wp:simplePos x="0" y="0"/>
                <wp:positionH relativeFrom="column">
                  <wp:posOffset>3900805</wp:posOffset>
                </wp:positionH>
                <wp:positionV relativeFrom="paragraph">
                  <wp:posOffset>5466080</wp:posOffset>
                </wp:positionV>
                <wp:extent cx="495300" cy="276225"/>
                <wp:effectExtent l="33337" t="4763" r="14288" b="33337"/>
                <wp:wrapNone/>
                <wp:docPr id="75" name="Curved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5400000">
                          <a:off x="0" y="0"/>
                          <a:ext cx="495300" cy="276225"/>
                        </a:xfrm>
                        <a:prstGeom prst="curvedConnector3">
                          <a:avLst>
                            <a:gd name="adj1" fmla="val 7692"/>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93EAC21">
              <v:shape id="Curved Connector 75" style="position:absolute;margin-left:307.15pt;margin-top:430.4pt;width:39pt;height:21.75pt;rotation:9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8" adj="1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" w14:anchorId="68CB6C29">
                <v:stroke endarrow="open"/>
                <o:lock v:ext="edit" shapetype="f"/>
              </v:shape>
            </w:pict>
          </mc:Fallback>
        </mc:AlternateContent>
      </w:r>
      <w:r w:rsidRPr="00C12D2B">
        <w:rPr>
          <w:rFonts w:ascii="Comic Sans MS" w:hAnsi="Comic Sans MS"/>
          <w:noProof/>
        </w:rPr>
        <mc:AlternateContent>
          <mc:Choice Requires="wps">
            <w:drawing>
              <wp:anchor distT="0" distB="0" distL="114300" distR="114300" simplePos="0" relativeHeight="251675136" behindDoc="0" locked="0" layoutInCell="1" allowOverlap="1" wp14:anchorId="555EF383" wp14:editId="07777777">
                <wp:simplePos x="0" y="0"/>
                <wp:positionH relativeFrom="column">
                  <wp:posOffset>5347335</wp:posOffset>
                </wp:positionH>
                <wp:positionV relativeFrom="paragraph">
                  <wp:posOffset>5447665</wp:posOffset>
                </wp:positionV>
                <wp:extent cx="495300" cy="304800"/>
                <wp:effectExtent l="0" t="0" r="95250" b="38100"/>
                <wp:wrapNone/>
                <wp:docPr id="74" name="Curved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6200000" flipH="1">
                          <a:off x="0" y="0"/>
                          <a:ext cx="495300" cy="304800"/>
                        </a:xfrm>
                        <a:prstGeom prst="curvedConnector3">
                          <a:avLst>
                            <a:gd name="adj1" fmla="val 1923"/>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F28B789">
              <v:shape id="Curved Connector 74" style="position:absolute;margin-left:421.05pt;margin-top:428.95pt;width:39pt;height:24pt;rotation:90;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8" adj="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" w14:anchorId="32689C58">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74112" behindDoc="0" locked="0" layoutInCell="1" allowOverlap="1" wp14:anchorId="29259BE4" wp14:editId="07777777">
                <wp:simplePos x="0" y="0"/>
                <wp:positionH relativeFrom="column">
                  <wp:posOffset>1197610</wp:posOffset>
                </wp:positionH>
                <wp:positionV relativeFrom="paragraph">
                  <wp:posOffset>4107180</wp:posOffset>
                </wp:positionV>
                <wp:extent cx="1302385" cy="991235"/>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2385" cy="991235"/>
                          <a:chOff x="0" y="0"/>
                          <a:chExt cx="1302385" cy="551815"/>
                        </a:xfrm>
                      </wpg:grpSpPr>
                      <wps:wsp>
                        <wps:cNvPr id="72" name="Flowchart: Alternate Process 72"/>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Text Box 73"/>
                        <wps:cNvSpPr txBox="1"/>
                        <wps:spPr>
                          <a:xfrm>
                            <a:off x="60385" y="51757"/>
                            <a:ext cx="1181315" cy="466999"/>
                          </a:xfrm>
                          <a:prstGeom prst="rect">
                            <a:avLst/>
                          </a:prstGeom>
                          <a:noFill/>
                          <a:ln w="6350">
                            <a:noFill/>
                          </a:ln>
                          <a:effectLst/>
                        </wps:spPr>
                        <wps:txbx>
                          <w:txbxContent>
                            <w:p w:rsidRPr="00A95C39" w:rsidR="009F5FBD" w:rsidP="00F23DCD" w:rsidRDefault="009F5FBD" w14:paraId="44E48238" w14:textId="77777777">
                              <w:pPr>
                                <w:jc w:val="center"/>
                                <w:rPr>
                                  <w:rFonts w:ascii="Calibri" w:hAnsi="Calibri"/>
                                  <w:sz w:val="16"/>
                                  <w:szCs w:val="16"/>
                                </w:rPr>
                              </w:pPr>
                              <w:r w:rsidRPr="00A95C39">
                                <w:rPr>
                                  <w:rFonts w:ascii="Calibri" w:hAnsi="Calibri"/>
                                  <w:sz w:val="16"/>
                                  <w:szCs w:val="16"/>
                                </w:rPr>
                                <w:t>Provide collated incident report logs to LSCB and/or other relevant authority as 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Group 71" style="position:absolute;left:0;text-align:left;margin-left:94.3pt;margin-top:323.4pt;width:102.55pt;height:78.05pt;z-index:251674112;mso-height-relative:margin" coordsize="13023,5518" o:spid="_x0000_s1032" w14:anchorId="29259B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">
                <v:shape id="Flowchart: Alternate Process 72" style="position:absolute;width:13023;height:5518;visibility:visible;mso-wrap-style:square;v-text-anchor:middle" o:spid="_x0000_s1033"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"/>
                <v:shape id="Text Box 73" style="position:absolute;left:603;top:517;width:11814;height:4670;visibility:visible;mso-wrap-style:square;v-text-anchor:top" o:spid="_x0000_s1034"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">
                  <v:textbox>
                    <w:txbxContent>
                      <w:p w:rsidRPr="00A95C39" w:rsidR="009F5FBD" w:rsidP="00F23DCD" w:rsidRDefault="009F5FBD" w14:paraId="44E48238" w14:textId="77777777">
                        <w:pPr>
                          <w:jc w:val="center"/>
                          <w:rPr>
                            <w:rFonts w:ascii="Calibri" w:hAnsi="Calibri"/>
                            <w:sz w:val="16"/>
                            <w:szCs w:val="16"/>
                          </w:rPr>
                        </w:pPr>
                        <w:r w:rsidRPr="00A95C39">
                          <w:rPr>
                            <w:rFonts w:ascii="Calibri" w:hAnsi="Calibri"/>
                            <w:sz w:val="16"/>
                            <w:szCs w:val="16"/>
                          </w:rPr>
                          <w:t>Provide collated incident report logs to LSCB and/or other relevant authority as appropriate</w:t>
                        </w:r>
                      </w:p>
                    </w:txbxContent>
                  </v:textbox>
                </v:shape>
              </v:group>
            </w:pict>
          </mc:Fallback>
        </mc:AlternateContent>
      </w:r>
      <w:r w:rsidRPr="00C12D2B">
        <w:rPr>
          <w:rFonts w:ascii="Comic Sans MS" w:hAnsi="Comic Sans MS"/>
          <w:noProof/>
        </w:rPr>
        <mc:AlternateContent>
          <mc:Choice Requires="wps">
            <w:drawing>
              <wp:anchor distT="0" distB="0" distL="114299" distR="114299" simplePos="0" relativeHeight="251673088" behindDoc="0" locked="0" layoutInCell="1" allowOverlap="1" wp14:anchorId="7C00AB3F" wp14:editId="07777777">
                <wp:simplePos x="0" y="0"/>
                <wp:positionH relativeFrom="column">
                  <wp:posOffset>1891664</wp:posOffset>
                </wp:positionH>
                <wp:positionV relativeFrom="paragraph">
                  <wp:posOffset>3750945</wp:posOffset>
                </wp:positionV>
                <wp:extent cx="0" cy="353060"/>
                <wp:effectExtent l="95250" t="0" r="76200" b="46990"/>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306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49585F4">
              <v:shapetype id="_x0000_t32" coordsize="21600,21600" o:oned="t" filled="f" o:spt="32" path="m,l21600,21600e" w14:anchorId="3EE4A891">
                <v:path fillok="f" arrowok="t" o:connecttype="none"/>
                <o:lock v:ext="edit" shapetype="t"/>
              </v:shapetype>
              <v:shape id="Straight Arrow Connector 70" style="position:absolute;margin-left:148.95pt;margin-top:295.35pt;width:0;height:27.8pt;z-index:251673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">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72064" behindDoc="0" locked="0" layoutInCell="1" allowOverlap="1" wp14:anchorId="6872EF56" wp14:editId="07777777">
                <wp:simplePos x="0" y="0"/>
                <wp:positionH relativeFrom="column">
                  <wp:posOffset>1197610</wp:posOffset>
                </wp:positionH>
                <wp:positionV relativeFrom="paragraph">
                  <wp:posOffset>3286760</wp:posOffset>
                </wp:positionV>
                <wp:extent cx="1302385" cy="479425"/>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2385" cy="479425"/>
                          <a:chOff x="0" y="0"/>
                          <a:chExt cx="1302385" cy="551815"/>
                        </a:xfrm>
                      </wpg:grpSpPr>
                      <wps:wsp>
                        <wps:cNvPr id="68" name="Flowchart: Alternate Process 68"/>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Text Box 69"/>
                        <wps:cNvSpPr txBox="1"/>
                        <wps:spPr>
                          <a:xfrm>
                            <a:off x="60385" y="51758"/>
                            <a:ext cx="1181315" cy="430530"/>
                          </a:xfrm>
                          <a:prstGeom prst="rect">
                            <a:avLst/>
                          </a:prstGeom>
                          <a:noFill/>
                          <a:ln w="6350">
                            <a:noFill/>
                          </a:ln>
                          <a:effectLst/>
                        </wps:spPr>
                        <wps:txbx>
                          <w:txbxContent>
                            <w:p w:rsidRPr="00A95C39" w:rsidR="009F5FBD" w:rsidP="00F23DCD" w:rsidRDefault="009F5FBD" w14:paraId="48726B9C" w14:textId="77777777">
                              <w:pPr>
                                <w:jc w:val="center"/>
                                <w:rPr>
                                  <w:rFonts w:ascii="Calibri" w:hAnsi="Calibri"/>
                                  <w:sz w:val="16"/>
                                  <w:szCs w:val="16"/>
                                </w:rPr>
                              </w:pPr>
                              <w:r w:rsidRPr="00A95C39">
                                <w:rPr>
                                  <w:rFonts w:ascii="Calibri" w:hAnsi="Calibri"/>
                                  <w:sz w:val="16"/>
                                  <w:szCs w:val="16"/>
                                </w:rPr>
                                <w:t>Record details in incident log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Group 67" style="position:absolute;left:0;text-align:left;margin-left:94.3pt;margin-top:258.8pt;width:102.55pt;height:37.75pt;z-index:251672064;mso-height-relative:margin" coordsize="13023,5518" o:spid="_x0000_s1035" w14:anchorId="6872EF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">
                <v:shape id="Flowchart: Alternate Process 68" style="position:absolute;width:13023;height:5518;visibility:visible;mso-wrap-style:square;v-text-anchor:middle" o:spid="_x0000_s1036"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"/>
                <v:shape id="Text Box 69" style="position:absolute;left:603;top:517;width:11814;height:4305;visibility:visible;mso-wrap-style:square;v-text-anchor:top" o:spid="_x0000_s1037"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">
                  <v:textbox>
                    <w:txbxContent>
                      <w:p w:rsidRPr="00A95C39" w:rsidR="009F5FBD" w:rsidP="00F23DCD" w:rsidRDefault="009F5FBD" w14:paraId="48726B9C" w14:textId="77777777">
                        <w:pPr>
                          <w:jc w:val="center"/>
                          <w:rPr>
                            <w:rFonts w:ascii="Calibri" w:hAnsi="Calibri"/>
                            <w:sz w:val="16"/>
                            <w:szCs w:val="16"/>
                          </w:rPr>
                        </w:pPr>
                        <w:r w:rsidRPr="00A95C39">
                          <w:rPr>
                            <w:rFonts w:ascii="Calibri" w:hAnsi="Calibri"/>
                            <w:sz w:val="16"/>
                            <w:szCs w:val="16"/>
                          </w:rPr>
                          <w:t>Record details in incident log</w:t>
                        </w:r>
                      </w:p>
                    </w:txbxContent>
                  </v:textbox>
                </v:shape>
              </v:group>
            </w:pict>
          </mc:Fallback>
        </mc:AlternateContent>
      </w:r>
      <w:r w:rsidRPr="00C12D2B">
        <w:rPr>
          <w:rFonts w:ascii="Comic Sans MS" w:hAnsi="Comic Sans MS"/>
          <w:noProof/>
        </w:rPr>
        <mc:AlternateContent>
          <mc:Choice Requires="wps">
            <w:drawing>
              <wp:anchor distT="0" distB="0" distL="114299" distR="114299" simplePos="0" relativeHeight="251671040" behindDoc="0" locked="0" layoutInCell="1" allowOverlap="1" wp14:anchorId="2661DA9C" wp14:editId="07777777">
                <wp:simplePos x="0" y="0"/>
                <wp:positionH relativeFrom="column">
                  <wp:posOffset>1390014</wp:posOffset>
                </wp:positionH>
                <wp:positionV relativeFrom="paragraph">
                  <wp:posOffset>2929890</wp:posOffset>
                </wp:positionV>
                <wp:extent cx="0" cy="353060"/>
                <wp:effectExtent l="95250" t="0" r="76200" b="4699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306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CF9ED39">
              <v:shape id="Straight Arrow Connector 66" style="position:absolute;margin-left:109.45pt;margin-top:230.7pt;width:0;height:27.8pt;z-index:251671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" w14:anchorId="455CE131">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70016" behindDoc="0" locked="0" layoutInCell="1" allowOverlap="1" wp14:anchorId="5EC0A7CE" wp14:editId="07777777">
                <wp:simplePos x="0" y="0"/>
                <wp:positionH relativeFrom="column">
                  <wp:posOffset>-537845</wp:posOffset>
                </wp:positionH>
                <wp:positionV relativeFrom="paragraph">
                  <wp:posOffset>5594985</wp:posOffset>
                </wp:positionV>
                <wp:extent cx="1132840" cy="504825"/>
                <wp:effectExtent l="0" t="0" r="0" b="9525"/>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840" cy="504825"/>
                          <a:chOff x="0" y="0"/>
                          <a:chExt cx="1302385" cy="551815"/>
                        </a:xfrm>
                      </wpg:grpSpPr>
                      <wps:wsp>
                        <wps:cNvPr id="64" name="Flowchart: Alternate Process 64"/>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Text Box 65"/>
                        <wps:cNvSpPr txBox="1"/>
                        <wps:spPr>
                          <a:xfrm>
                            <a:off x="60385" y="51758"/>
                            <a:ext cx="1181315" cy="430530"/>
                          </a:xfrm>
                          <a:prstGeom prst="rect">
                            <a:avLst/>
                          </a:prstGeom>
                          <a:noFill/>
                          <a:ln w="6350">
                            <a:noFill/>
                          </a:ln>
                          <a:effectLst/>
                        </wps:spPr>
                        <wps:txbx>
                          <w:txbxContent>
                            <w:p w:rsidRPr="00A95C39" w:rsidR="009F5FBD" w:rsidP="00F23DCD" w:rsidRDefault="009F5FBD" w14:paraId="2BF433E9" w14:textId="77777777">
                              <w:pPr>
                                <w:jc w:val="center"/>
                                <w:rPr>
                                  <w:rFonts w:ascii="Calibri" w:hAnsi="Calibri"/>
                                  <w:sz w:val="16"/>
                                  <w:szCs w:val="16"/>
                                </w:rPr>
                              </w:pPr>
                              <w:r w:rsidRPr="00A95C39">
                                <w:rPr>
                                  <w:rFonts w:ascii="Calibri" w:hAnsi="Calibri"/>
                                  <w:sz w:val="16"/>
                                  <w:szCs w:val="16"/>
                                </w:rPr>
                                <w:t>Monitor the situation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63" style="position:absolute;left:0;text-align:left;margin-left:-42.35pt;margin-top:440.55pt;width:89.2pt;height:39.75pt;z-index:251670016;mso-width-relative:margin;mso-height-relative:margin" coordsize="13023,5518" o:spid="_x0000_s1038" w14:anchorId="5EC0A7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">
                <v:shape id="Flowchart: Alternate Process 64" style="position:absolute;width:13023;height:5518;visibility:visible;mso-wrap-style:square;v-text-anchor:middle" o:spid="_x0000_s1039"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"/>
                <v:shape id="Text Box 65" style="position:absolute;left:603;top:517;width:11814;height:4305;visibility:visible;mso-wrap-style:square;v-text-anchor:top" o:spid="_x0000_s1040"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">
                  <v:textbox>
                    <w:txbxContent>
                      <w:p w:rsidRPr="00A95C39" w:rsidR="009F5FBD" w:rsidP="00F23DCD" w:rsidRDefault="009F5FBD" w14:paraId="2BF433E9" w14:textId="77777777">
                        <w:pPr>
                          <w:jc w:val="center"/>
                          <w:rPr>
                            <w:rFonts w:ascii="Calibri" w:hAnsi="Calibri"/>
                            <w:sz w:val="16"/>
                            <w:szCs w:val="16"/>
                          </w:rPr>
                        </w:pPr>
                        <w:r w:rsidRPr="00A95C39">
                          <w:rPr>
                            <w:rFonts w:ascii="Calibri" w:hAnsi="Calibri"/>
                            <w:sz w:val="16"/>
                            <w:szCs w:val="16"/>
                          </w:rPr>
                          <w:t>Monitor the situation</w:t>
                        </w:r>
                      </w:p>
                    </w:txbxContent>
                  </v:textbox>
                </v:shape>
              </v:group>
            </w:pict>
          </mc:Fallback>
        </mc:AlternateContent>
      </w:r>
      <w:r w:rsidRPr="00C12D2B">
        <w:rPr>
          <w:rFonts w:ascii="Comic Sans MS" w:hAnsi="Comic Sans MS"/>
          <w:noProof/>
        </w:rPr>
        <mc:AlternateContent>
          <mc:Choice Requires="wps">
            <w:drawing>
              <wp:anchor distT="0" distB="0" distL="114299" distR="114299" simplePos="0" relativeHeight="251668992" behindDoc="0" locked="0" layoutInCell="1" allowOverlap="1" wp14:anchorId="5E0FCCD3" wp14:editId="07777777">
                <wp:simplePos x="0" y="0"/>
                <wp:positionH relativeFrom="column">
                  <wp:posOffset>-21591</wp:posOffset>
                </wp:positionH>
                <wp:positionV relativeFrom="paragraph">
                  <wp:posOffset>5255260</wp:posOffset>
                </wp:positionV>
                <wp:extent cx="0" cy="353060"/>
                <wp:effectExtent l="95250" t="0" r="76200" b="46990"/>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306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AB37EA0">
              <v:shape id="Straight Arrow Connector 62" style="position:absolute;margin-left:-1.7pt;margin-top:413.8pt;width:0;height:27.8pt;z-index:25166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" w14:anchorId="502D2D2A">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67968" behindDoc="0" locked="0" layoutInCell="1" allowOverlap="1" wp14:anchorId="37D939B0" wp14:editId="07777777">
                <wp:simplePos x="0" y="0"/>
                <wp:positionH relativeFrom="column">
                  <wp:posOffset>-647065</wp:posOffset>
                </wp:positionH>
                <wp:positionV relativeFrom="paragraph">
                  <wp:posOffset>4428490</wp:posOffset>
                </wp:positionV>
                <wp:extent cx="1302385" cy="854075"/>
                <wp:effectExtent l="0" t="0" r="0" b="317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2385" cy="854075"/>
                          <a:chOff x="0" y="0"/>
                          <a:chExt cx="1302385" cy="551815"/>
                        </a:xfrm>
                      </wpg:grpSpPr>
                      <wps:wsp>
                        <wps:cNvPr id="60" name="Flowchart: Alternate Process 60"/>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Text Box 61"/>
                        <wps:cNvSpPr txBox="1"/>
                        <wps:spPr>
                          <a:xfrm>
                            <a:off x="60385" y="51758"/>
                            <a:ext cx="1181315" cy="430530"/>
                          </a:xfrm>
                          <a:prstGeom prst="rect">
                            <a:avLst/>
                          </a:prstGeom>
                          <a:noFill/>
                          <a:ln w="6350">
                            <a:noFill/>
                          </a:ln>
                          <a:effectLst/>
                        </wps:spPr>
                        <wps:txbx>
                          <w:txbxContent>
                            <w:p w:rsidRPr="00A95C39" w:rsidR="009F5FBD" w:rsidP="00F23DCD" w:rsidRDefault="009F5FBD" w14:paraId="44E342F7" w14:textId="77777777">
                              <w:pPr>
                                <w:jc w:val="center"/>
                                <w:rPr>
                                  <w:rFonts w:ascii="Calibri" w:hAnsi="Calibri"/>
                                  <w:sz w:val="16"/>
                                  <w:szCs w:val="16"/>
                                </w:rPr>
                              </w:pPr>
                              <w:r w:rsidRPr="00A95C39">
                                <w:rPr>
                                  <w:rFonts w:ascii="Calibri" w:hAnsi="Calibri"/>
                                  <w:sz w:val="16"/>
                                  <w:szCs w:val="16"/>
                                </w:rPr>
                                <w:t>Implement changes or provide class/child with relevant online safety 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Group 59" style="position:absolute;left:0;text-align:left;margin-left:-50.95pt;margin-top:348.7pt;width:102.55pt;height:67.25pt;z-index:251667968;mso-height-relative:margin" coordsize="13023,5518" o:spid="_x0000_s1041" w14:anchorId="37D939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">
                <v:shape id="Flowchart: Alternate Process 60" style="position:absolute;width:13023;height:5518;visibility:visible;mso-wrap-style:square;v-text-anchor:middle" o:spid="_x0000_s1042"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"/>
                <v:shape id="Text Box 61" style="position:absolute;left:603;top:517;width:11814;height:4305;visibility:visible;mso-wrap-style:square;v-text-anchor:top" o:spid="_x0000_s1043"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">
                  <v:textbox>
                    <w:txbxContent>
                      <w:p w:rsidRPr="00A95C39" w:rsidR="009F5FBD" w:rsidP="00F23DCD" w:rsidRDefault="009F5FBD" w14:paraId="44E342F7" w14:textId="77777777">
                        <w:pPr>
                          <w:jc w:val="center"/>
                          <w:rPr>
                            <w:rFonts w:ascii="Calibri" w:hAnsi="Calibri"/>
                            <w:sz w:val="16"/>
                            <w:szCs w:val="16"/>
                          </w:rPr>
                        </w:pPr>
                        <w:r w:rsidRPr="00A95C39">
                          <w:rPr>
                            <w:rFonts w:ascii="Calibri" w:hAnsi="Calibri"/>
                            <w:sz w:val="16"/>
                            <w:szCs w:val="16"/>
                          </w:rPr>
                          <w:t>Implement changes or provide class/child with relevant online safety lesson.</w:t>
                        </w:r>
                      </w:p>
                    </w:txbxContent>
                  </v:textbox>
                </v:shape>
              </v:group>
            </w:pict>
          </mc:Fallback>
        </mc:AlternateContent>
      </w:r>
      <w:r w:rsidRPr="00C12D2B">
        <w:rPr>
          <w:rFonts w:ascii="Comic Sans MS" w:hAnsi="Comic Sans MS"/>
          <w:noProof/>
        </w:rPr>
        <mc:AlternateContent>
          <mc:Choice Requires="wps">
            <w:drawing>
              <wp:anchor distT="0" distB="0" distL="114299" distR="114299" simplePos="0" relativeHeight="251666944" behindDoc="0" locked="0" layoutInCell="1" allowOverlap="1" wp14:anchorId="07E16265" wp14:editId="07777777">
                <wp:simplePos x="0" y="0"/>
                <wp:positionH relativeFrom="column">
                  <wp:posOffset>5079</wp:posOffset>
                </wp:positionH>
                <wp:positionV relativeFrom="paragraph">
                  <wp:posOffset>4076700</wp:posOffset>
                </wp:positionV>
                <wp:extent cx="0" cy="353695"/>
                <wp:effectExtent l="95250" t="0" r="76200" b="46355"/>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3695"/>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9AA712D">
              <v:shape id="Straight Arrow Connector 58" style="position:absolute;margin-left:.4pt;margin-top:321pt;width:0;height:27.85pt;z-index:251666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" w14:anchorId="525CE839">
                <v:stroke endarrow="open"/>
                <o:lock v:ext="edit" shapetype="f"/>
              </v:shape>
            </w:pict>
          </mc:Fallback>
        </mc:AlternateContent>
      </w:r>
      <w:r w:rsidRPr="00C12D2B">
        <w:rPr>
          <w:rFonts w:ascii="Comic Sans MS" w:hAnsi="Comic Sans MS"/>
          <w:noProof/>
        </w:rPr>
        <mc:AlternateContent>
          <mc:Choice Requires="wps">
            <w:drawing>
              <wp:anchor distT="0" distB="0" distL="114299" distR="114299" simplePos="0" relativeHeight="251664896" behindDoc="0" locked="0" layoutInCell="1" allowOverlap="1" wp14:anchorId="4016AA4F" wp14:editId="07777777">
                <wp:simplePos x="0" y="0"/>
                <wp:positionH relativeFrom="column">
                  <wp:posOffset>353694</wp:posOffset>
                </wp:positionH>
                <wp:positionV relativeFrom="paragraph">
                  <wp:posOffset>2918460</wp:posOffset>
                </wp:positionV>
                <wp:extent cx="0" cy="353695"/>
                <wp:effectExtent l="95250" t="0" r="76200" b="46355"/>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3695"/>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5CEB175">
              <v:shape id="Straight Arrow Connector 54" style="position:absolute;margin-left:27.85pt;margin-top:229.8pt;width:0;height:27.85pt;z-index:251664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" w14:anchorId="3709EBDD">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65920" behindDoc="0" locked="0" layoutInCell="1" allowOverlap="1" wp14:anchorId="3AD24C71" wp14:editId="07777777">
                <wp:simplePos x="0" y="0"/>
                <wp:positionH relativeFrom="column">
                  <wp:posOffset>-650875</wp:posOffset>
                </wp:positionH>
                <wp:positionV relativeFrom="paragraph">
                  <wp:posOffset>3276600</wp:posOffset>
                </wp:positionV>
                <wp:extent cx="1302385" cy="80772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2385" cy="807720"/>
                          <a:chOff x="0" y="0"/>
                          <a:chExt cx="1302385" cy="551815"/>
                        </a:xfrm>
                      </wpg:grpSpPr>
                      <wps:wsp>
                        <wps:cNvPr id="56" name="Flowchart: Alternate Process 56"/>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Text Box 57"/>
                        <wps:cNvSpPr txBox="1"/>
                        <wps:spPr>
                          <a:xfrm>
                            <a:off x="60385" y="51758"/>
                            <a:ext cx="1181315" cy="430530"/>
                          </a:xfrm>
                          <a:prstGeom prst="rect">
                            <a:avLst/>
                          </a:prstGeom>
                          <a:noFill/>
                          <a:ln w="6350">
                            <a:noFill/>
                          </a:ln>
                          <a:effectLst/>
                        </wps:spPr>
                        <wps:txbx>
                          <w:txbxContent>
                            <w:p w:rsidRPr="00A95C39" w:rsidR="009F5FBD" w:rsidP="00F23DCD" w:rsidRDefault="009F5FBD" w14:paraId="47ED4EA0" w14:textId="77777777">
                              <w:pPr>
                                <w:jc w:val="center"/>
                                <w:rPr>
                                  <w:rFonts w:ascii="Calibri" w:hAnsi="Calibri"/>
                                  <w:sz w:val="16"/>
                                  <w:szCs w:val="16"/>
                                </w:rPr>
                              </w:pPr>
                              <w:r w:rsidRPr="00A95C39">
                                <w:rPr>
                                  <w:rFonts w:ascii="Calibri" w:hAnsi="Calibri"/>
                                  <w:sz w:val="16"/>
                                  <w:szCs w:val="16"/>
                                </w:rPr>
                                <w:t xml:space="preserve">Review policies and offer support in classes to address the incident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Group 55" style="position:absolute;left:0;text-align:left;margin-left:-51.25pt;margin-top:258pt;width:102.55pt;height:63.6pt;z-index:251665920;mso-height-relative:margin" coordsize="13023,5518" o:spid="_x0000_s1044" w14:anchorId="3AD24C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">
                <v:shape id="Flowchart: Alternate Process 56" style="position:absolute;width:13023;height:5518;visibility:visible;mso-wrap-style:square;v-text-anchor:middle" o:spid="_x0000_s1045"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"/>
                <v:shape id="Text Box 57" style="position:absolute;left:603;top:517;width:11814;height:4305;visibility:visible;mso-wrap-style:square;v-text-anchor:top" o:spid="_x0000_s1046"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">
                  <v:textbox>
                    <w:txbxContent>
                      <w:p w:rsidRPr="00A95C39" w:rsidR="009F5FBD" w:rsidP="00F23DCD" w:rsidRDefault="009F5FBD" w14:paraId="47ED4EA0" w14:textId="77777777">
                        <w:pPr>
                          <w:jc w:val="center"/>
                          <w:rPr>
                            <w:rFonts w:ascii="Calibri" w:hAnsi="Calibri"/>
                            <w:sz w:val="16"/>
                            <w:szCs w:val="16"/>
                          </w:rPr>
                        </w:pPr>
                        <w:r w:rsidRPr="00A95C39">
                          <w:rPr>
                            <w:rFonts w:ascii="Calibri" w:hAnsi="Calibri"/>
                            <w:sz w:val="16"/>
                            <w:szCs w:val="16"/>
                          </w:rPr>
                          <w:t xml:space="preserve">Review policies and offer support in classes to address the incident </w:t>
                        </w:r>
                      </w:p>
                    </w:txbxContent>
                  </v:textbox>
                </v:shape>
              </v:group>
            </w:pict>
          </mc:Fallback>
        </mc:AlternateContent>
      </w:r>
      <w:r w:rsidRPr="00C12D2B">
        <w:rPr>
          <w:rFonts w:ascii="Comic Sans MS" w:hAnsi="Comic Sans MS"/>
          <w:noProof/>
        </w:rPr>
        <mc:AlternateContent>
          <mc:Choice Requires="wpg">
            <w:drawing>
              <wp:anchor distT="0" distB="0" distL="114300" distR="114300" simplePos="0" relativeHeight="251663872" behindDoc="0" locked="0" layoutInCell="1" allowOverlap="1" wp14:anchorId="02658B19" wp14:editId="07777777">
                <wp:simplePos x="0" y="0"/>
                <wp:positionH relativeFrom="column">
                  <wp:posOffset>189865</wp:posOffset>
                </wp:positionH>
                <wp:positionV relativeFrom="paragraph">
                  <wp:posOffset>2107565</wp:posOffset>
                </wp:positionV>
                <wp:extent cx="1302385" cy="80835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2385" cy="808355"/>
                          <a:chOff x="0" y="0"/>
                          <a:chExt cx="1302385" cy="551815"/>
                        </a:xfrm>
                      </wpg:grpSpPr>
                      <wps:wsp>
                        <wps:cNvPr id="52" name="Flowchart: Alternate Process 52"/>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Text Box 53"/>
                        <wps:cNvSpPr txBox="1"/>
                        <wps:spPr>
                          <a:xfrm>
                            <a:off x="60385" y="51758"/>
                            <a:ext cx="1181315" cy="430530"/>
                          </a:xfrm>
                          <a:prstGeom prst="rect">
                            <a:avLst/>
                          </a:prstGeom>
                          <a:noFill/>
                          <a:ln w="6350">
                            <a:noFill/>
                          </a:ln>
                          <a:effectLst/>
                        </wps:spPr>
                        <wps:txbx>
                          <w:txbxContent>
                            <w:p w:rsidRPr="00A95C39" w:rsidR="009F5FBD" w:rsidP="00F23DCD" w:rsidRDefault="009F5FBD" w14:paraId="3592C382" w14:textId="77777777">
                              <w:pPr>
                                <w:jc w:val="center"/>
                                <w:rPr>
                                  <w:rFonts w:ascii="Calibri" w:hAnsi="Calibri"/>
                                  <w:sz w:val="16"/>
                                  <w:szCs w:val="16"/>
                                </w:rPr>
                              </w:pPr>
                              <w:r w:rsidRPr="00A95C39">
                                <w:rPr>
                                  <w:rFonts w:ascii="Calibri" w:hAnsi="Calibri"/>
                                  <w:sz w:val="16"/>
                                  <w:szCs w:val="16"/>
                                </w:rPr>
                                <w:t>Review the incident and decide on appropriate course of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Group 51" style="position:absolute;left:0;text-align:left;margin-left:14.95pt;margin-top:165.95pt;width:102.55pt;height:63.65pt;z-index:251663872;mso-height-relative:margin" coordsize="13023,5518" o:spid="_x0000_s1047" w14:anchorId="02658B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">
                <v:shape id="Flowchart: Alternate Process 52" style="position:absolute;width:13023;height:5518;visibility:visible;mso-wrap-style:square;v-text-anchor:middle" o:spid="_x0000_s1048"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"/>
                <v:shape id="Text Box 53" style="position:absolute;left:603;top:517;width:11814;height:4305;visibility:visible;mso-wrap-style:square;v-text-anchor:top" o:spid="_x0000_s1049"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04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Cyrz04xQAAANsAAAAP&#10;AAAAAAAAAAAAAAAAAAcCAABkcnMvZG93bnJldi54bWxQSwUGAAAAAAMAAwC3AAAA+QIAAAAA&#10;">
                  <v:textbox>
                    <w:txbxContent>
                      <w:p w:rsidRPr="00A95C39" w:rsidR="009F5FBD" w:rsidP="00F23DCD" w:rsidRDefault="009F5FBD" w14:paraId="3592C382" w14:textId="77777777">
                        <w:pPr>
                          <w:jc w:val="center"/>
                          <w:rPr>
                            <w:rFonts w:ascii="Calibri" w:hAnsi="Calibri"/>
                            <w:sz w:val="16"/>
                            <w:szCs w:val="16"/>
                          </w:rPr>
                        </w:pPr>
                        <w:r w:rsidRPr="00A95C39">
                          <w:rPr>
                            <w:rFonts w:ascii="Calibri" w:hAnsi="Calibri"/>
                            <w:sz w:val="16"/>
                            <w:szCs w:val="16"/>
                          </w:rPr>
                          <w:t>Review the incident and decide on appropriate course of action.</w:t>
                        </w:r>
                      </w:p>
                    </w:txbxContent>
                  </v:textbox>
                </v:shape>
              </v:group>
            </w:pict>
          </mc:Fallback>
        </mc:AlternateContent>
      </w:r>
      <w:r w:rsidRPr="00C12D2B">
        <w:rPr>
          <w:rFonts w:ascii="Comic Sans MS" w:hAnsi="Comic Sans MS"/>
          <w:noProof/>
        </w:rPr>
        <mc:AlternateContent>
          <mc:Choice Requires="wpg">
            <w:drawing>
              <wp:anchor distT="0" distB="0" distL="114300" distR="114300" simplePos="0" relativeHeight="251641344" behindDoc="0" locked="0" layoutInCell="1" allowOverlap="1" wp14:anchorId="18AD4A7D" wp14:editId="07777777">
                <wp:simplePos x="0" y="0"/>
                <wp:positionH relativeFrom="column">
                  <wp:posOffset>2096135</wp:posOffset>
                </wp:positionH>
                <wp:positionV relativeFrom="paragraph">
                  <wp:posOffset>1003935</wp:posOffset>
                </wp:positionV>
                <wp:extent cx="1302385" cy="84518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2385" cy="845185"/>
                          <a:chOff x="0" y="0"/>
                          <a:chExt cx="1302385" cy="551815"/>
                        </a:xfrm>
                      </wpg:grpSpPr>
                      <wps:wsp>
                        <wps:cNvPr id="4" name="Flowchart: Alternate Process 4"/>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60385" y="51758"/>
                            <a:ext cx="1181315" cy="471902"/>
                          </a:xfrm>
                          <a:prstGeom prst="rect">
                            <a:avLst/>
                          </a:prstGeom>
                          <a:noFill/>
                          <a:ln w="6350">
                            <a:noFill/>
                          </a:ln>
                          <a:effectLst/>
                        </wps:spPr>
                        <wps:txbx>
                          <w:txbxContent>
                            <w:p w:rsidRPr="00A95C39" w:rsidR="009F5FBD" w:rsidP="00F23DCD" w:rsidRDefault="009F5FBD" w14:paraId="2DE68069" w14:textId="1E50DE77">
                              <w:pPr>
                                <w:jc w:val="center"/>
                                <w:rPr>
                                  <w:rFonts w:ascii="Calibri" w:hAnsi="Calibri"/>
                                  <w:sz w:val="16"/>
                                  <w:szCs w:val="16"/>
                                </w:rPr>
                              </w:pPr>
                              <w:r w:rsidRPr="00A95C39">
                                <w:rPr>
                                  <w:rFonts w:ascii="Calibri" w:hAnsi="Calibri"/>
                                  <w:sz w:val="16"/>
                                  <w:szCs w:val="16"/>
                                </w:rPr>
                                <w:t xml:space="preserve">Fill in </w:t>
                              </w:r>
                              <w:r w:rsidR="00E95195">
                                <w:rPr>
                                  <w:rFonts w:ascii="Calibri" w:hAnsi="Calibri"/>
                                  <w:sz w:val="16"/>
                                  <w:szCs w:val="16"/>
                                </w:rPr>
                                <w:t>My</w:t>
                              </w:r>
                              <w:r w:rsidRPr="00A95C39">
                                <w:rPr>
                                  <w:rFonts w:ascii="Calibri" w:hAnsi="Calibri"/>
                                  <w:sz w:val="16"/>
                                  <w:szCs w:val="16"/>
                                </w:rPr>
                                <w:t xml:space="preserve">Concerns Form and </w:t>
                              </w:r>
                              <w:r w:rsidR="00E95195">
                                <w:rPr>
                                  <w:rFonts w:ascii="Calibri" w:hAnsi="Calibri"/>
                                  <w:sz w:val="16"/>
                                  <w:szCs w:val="16"/>
                                </w:rPr>
                                <w:t>speak  to Online Safety Lead</w:t>
                              </w:r>
                              <w:r w:rsidRPr="00A95C39">
                                <w:rPr>
                                  <w:rFonts w:ascii="Calibri" w:hAnsi="Calibri"/>
                                  <w:sz w:val="16"/>
                                  <w:szCs w:val="16"/>
                                </w:rPr>
                                <w:t xml:space="preserve"> or DSL.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Group 6" style="position:absolute;left:0;text-align:left;margin-left:165.05pt;margin-top:79.05pt;width:102.55pt;height:66.55pt;z-index:251641344;mso-height-relative:margin" coordsize="13023,5518" o:spid="_x0000_s1050" w14:anchorId="18AD4A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">
                <v:shape id="Flowchart: Alternate Process 4" style="position:absolute;width:13023;height:5518;visibility:visible;mso-wrap-style:square;v-text-anchor:middle" o:spid="_x0000_s1051"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"/>
                <v:shape id="Text Box 5" style="position:absolute;left:603;top:517;width:11814;height:4719;visibility:visible;mso-wrap-style:square;v-text-anchor:top" o:spid="_x0000_s1052"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v:textbox>
                    <w:txbxContent>
                      <w:p w:rsidRPr="00A95C39" w:rsidR="009F5FBD" w:rsidP="00F23DCD" w:rsidRDefault="009F5FBD" w14:paraId="2DE68069" w14:textId="1E50DE77">
                        <w:pPr>
                          <w:jc w:val="center"/>
                          <w:rPr>
                            <w:rFonts w:ascii="Calibri" w:hAnsi="Calibri"/>
                            <w:sz w:val="16"/>
                            <w:szCs w:val="16"/>
                          </w:rPr>
                        </w:pPr>
                        <w:r w:rsidRPr="00A95C39">
                          <w:rPr>
                            <w:rFonts w:ascii="Calibri" w:hAnsi="Calibri"/>
                            <w:sz w:val="16"/>
                            <w:szCs w:val="16"/>
                          </w:rPr>
                          <w:t xml:space="preserve">Fill in </w:t>
                        </w:r>
                        <w:r w:rsidR="00E95195">
                          <w:rPr>
                            <w:rFonts w:ascii="Calibri" w:hAnsi="Calibri"/>
                            <w:sz w:val="16"/>
                            <w:szCs w:val="16"/>
                          </w:rPr>
                          <w:t>My</w:t>
                        </w:r>
                        <w:r w:rsidRPr="00A95C39">
                          <w:rPr>
                            <w:rFonts w:ascii="Calibri" w:hAnsi="Calibri"/>
                            <w:sz w:val="16"/>
                            <w:szCs w:val="16"/>
                          </w:rPr>
                          <w:t xml:space="preserve">Concerns Form and </w:t>
                        </w:r>
                        <w:r w:rsidR="00E95195">
                          <w:rPr>
                            <w:rFonts w:ascii="Calibri" w:hAnsi="Calibri"/>
                            <w:sz w:val="16"/>
                            <w:szCs w:val="16"/>
                          </w:rPr>
                          <w:t>speak  to Online Safety Lead</w:t>
                        </w:r>
                        <w:r w:rsidRPr="00A95C39">
                          <w:rPr>
                            <w:rFonts w:ascii="Calibri" w:hAnsi="Calibri"/>
                            <w:sz w:val="16"/>
                            <w:szCs w:val="16"/>
                          </w:rPr>
                          <w:t xml:space="preserve"> or DSL.</w:t>
                        </w:r>
                      </w:p>
                    </w:txbxContent>
                  </v:textbox>
                </v:shape>
              </v:group>
            </w:pict>
          </mc:Fallback>
        </mc:AlternateContent>
      </w:r>
      <w:r w:rsidRPr="00C12D2B">
        <w:rPr>
          <w:rFonts w:ascii="Comic Sans MS" w:hAnsi="Comic Sans MS"/>
          <w:noProof/>
        </w:rPr>
        <mc:AlternateContent>
          <mc:Choice Requires="wpg">
            <w:drawing>
              <wp:anchor distT="0" distB="0" distL="114300" distR="114300" simplePos="0" relativeHeight="251662848" behindDoc="0" locked="0" layoutInCell="1" allowOverlap="1" wp14:anchorId="5BA45060" wp14:editId="07777777">
                <wp:simplePos x="0" y="0"/>
                <wp:positionH relativeFrom="column">
                  <wp:posOffset>4293235</wp:posOffset>
                </wp:positionH>
                <wp:positionV relativeFrom="paragraph">
                  <wp:posOffset>5102860</wp:posOffset>
                </wp:positionV>
                <wp:extent cx="1132840" cy="504825"/>
                <wp:effectExtent l="0" t="0" r="0" b="9525"/>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840" cy="504825"/>
                          <a:chOff x="0" y="0"/>
                          <a:chExt cx="1302385" cy="551815"/>
                        </a:xfrm>
                      </wpg:grpSpPr>
                      <wps:wsp>
                        <wps:cNvPr id="49" name="Flowchart: Alternate Process 49"/>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Text Box 50"/>
                        <wps:cNvSpPr txBox="1"/>
                        <wps:spPr>
                          <a:xfrm>
                            <a:off x="60385" y="51758"/>
                            <a:ext cx="1181315" cy="430530"/>
                          </a:xfrm>
                          <a:prstGeom prst="rect">
                            <a:avLst/>
                          </a:prstGeom>
                          <a:noFill/>
                          <a:ln w="6350">
                            <a:noFill/>
                          </a:ln>
                          <a:effectLst/>
                        </wps:spPr>
                        <wps:txbx>
                          <w:txbxContent>
                            <w:p w:rsidRPr="00A95C39" w:rsidR="009F5FBD" w:rsidP="00F23DCD" w:rsidRDefault="009F5FBD" w14:paraId="4884A37F" w14:textId="77777777">
                              <w:pPr>
                                <w:jc w:val="center"/>
                                <w:rPr>
                                  <w:rFonts w:ascii="Calibri" w:hAnsi="Calibri"/>
                                  <w:sz w:val="16"/>
                                  <w:szCs w:val="16"/>
                                </w:rPr>
                              </w:pPr>
                              <w:r w:rsidRPr="00A95C39">
                                <w:rPr>
                                  <w:rFonts w:ascii="Calibri" w:hAnsi="Calibri"/>
                                  <w:sz w:val="16"/>
                                  <w:szCs w:val="16"/>
                                </w:rPr>
                                <w:t>Await CEOP or Police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8" style="position:absolute;left:0;text-align:left;margin-left:338.05pt;margin-top:401.8pt;width:89.2pt;height:39.75pt;z-index:251662848;mso-width-relative:margin;mso-height-relative:margin" coordsize="13023,5518" o:spid="_x0000_s1053" w14:anchorId="5BA4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">
                <v:shape id="Flowchart: Alternate Process 49" style="position:absolute;width:13023;height:5518;visibility:visible;mso-wrap-style:square;v-text-anchor:middle" o:spid="_x0000_s1054"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"/>
                <v:shape id="Text Box 50" style="position:absolute;left:603;top:517;width:11814;height:4305;visibility:visible;mso-wrap-style:square;v-text-anchor:top" o:spid="_x0000_s1055"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">
                  <v:textbox>
                    <w:txbxContent>
                      <w:p w:rsidRPr="00A95C39" w:rsidR="009F5FBD" w:rsidP="00F23DCD" w:rsidRDefault="009F5FBD" w14:paraId="4884A37F" w14:textId="77777777">
                        <w:pPr>
                          <w:jc w:val="center"/>
                          <w:rPr>
                            <w:rFonts w:ascii="Calibri" w:hAnsi="Calibri"/>
                            <w:sz w:val="16"/>
                            <w:szCs w:val="16"/>
                          </w:rPr>
                        </w:pPr>
                        <w:r w:rsidRPr="00A95C39">
                          <w:rPr>
                            <w:rFonts w:ascii="Calibri" w:hAnsi="Calibri"/>
                            <w:sz w:val="16"/>
                            <w:szCs w:val="16"/>
                          </w:rPr>
                          <w:t>Await CEOP or Police response</w:t>
                        </w:r>
                      </w:p>
                    </w:txbxContent>
                  </v:textbox>
                </v:shape>
              </v:group>
            </w:pict>
          </mc:Fallback>
        </mc:AlternateContent>
      </w:r>
      <w:r w:rsidRPr="00C12D2B">
        <w:rPr>
          <w:rFonts w:ascii="Comic Sans MS" w:hAnsi="Comic Sans MS"/>
          <w:noProof/>
        </w:rPr>
        <mc:AlternateContent>
          <mc:Choice Requires="wps">
            <w:drawing>
              <wp:anchor distT="0" distB="0" distL="114299" distR="114299" simplePos="0" relativeHeight="251661824" behindDoc="0" locked="0" layoutInCell="1" allowOverlap="1" wp14:anchorId="04C44F8F" wp14:editId="07777777">
                <wp:simplePos x="0" y="0"/>
                <wp:positionH relativeFrom="column">
                  <wp:posOffset>4779644</wp:posOffset>
                </wp:positionH>
                <wp:positionV relativeFrom="paragraph">
                  <wp:posOffset>4779645</wp:posOffset>
                </wp:positionV>
                <wp:extent cx="0" cy="318770"/>
                <wp:effectExtent l="95250" t="0" r="57150" b="4318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877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9D5E5AC">
              <v:shape id="Straight Arrow Connector 47" style="position:absolute;margin-left:376.35pt;margin-top:376.35pt;width:0;height:25.1pt;z-index:251661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" w14:anchorId="43830CC7">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60800" behindDoc="0" locked="0" layoutInCell="1" allowOverlap="1" wp14:anchorId="006E7755" wp14:editId="07777777">
                <wp:simplePos x="0" y="0"/>
                <wp:positionH relativeFrom="column">
                  <wp:posOffset>4290060</wp:posOffset>
                </wp:positionH>
                <wp:positionV relativeFrom="paragraph">
                  <wp:posOffset>4274185</wp:posOffset>
                </wp:positionV>
                <wp:extent cx="1132840" cy="504825"/>
                <wp:effectExtent l="0" t="0" r="0" b="9525"/>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840" cy="504825"/>
                          <a:chOff x="0" y="0"/>
                          <a:chExt cx="1302385" cy="551815"/>
                        </a:xfrm>
                      </wpg:grpSpPr>
                      <wps:wsp>
                        <wps:cNvPr id="45" name="Flowchart: Alternate Process 45"/>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Text Box 46"/>
                        <wps:cNvSpPr txBox="1"/>
                        <wps:spPr>
                          <a:xfrm>
                            <a:off x="60385" y="51758"/>
                            <a:ext cx="1181315" cy="430530"/>
                          </a:xfrm>
                          <a:prstGeom prst="rect">
                            <a:avLst/>
                          </a:prstGeom>
                          <a:noFill/>
                          <a:ln w="6350">
                            <a:noFill/>
                          </a:ln>
                          <a:effectLst/>
                        </wps:spPr>
                        <wps:txbx>
                          <w:txbxContent>
                            <w:p w:rsidRPr="00A95C39" w:rsidR="009F5FBD" w:rsidP="00F23DCD" w:rsidRDefault="009F5FBD" w14:paraId="34BB149A" w14:textId="77777777">
                              <w:pPr>
                                <w:jc w:val="center"/>
                                <w:rPr>
                                  <w:rFonts w:ascii="Calibri" w:hAnsi="Calibri"/>
                                  <w:sz w:val="16"/>
                                  <w:szCs w:val="16"/>
                                </w:rPr>
                              </w:pPr>
                              <w:r w:rsidRPr="00A95C39">
                                <w:rPr>
                                  <w:rFonts w:ascii="Calibri" w:hAnsi="Calibri"/>
                                  <w:sz w:val="16"/>
                                  <w:szCs w:val="16"/>
                                </w:rPr>
                                <w:t>Secure and keep all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4" style="position:absolute;left:0;text-align:left;margin-left:337.8pt;margin-top:336.55pt;width:89.2pt;height:39.75pt;z-index:251660800;mso-width-relative:margin;mso-height-relative:margin" coordsize="13023,5518" o:spid="_x0000_s1056" w14:anchorId="006E7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">
                <v:shape id="Flowchart: Alternate Process 45" style="position:absolute;width:13023;height:5518;visibility:visible;mso-wrap-style:square;v-text-anchor:middle" o:spid="_x0000_s1057"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"/>
                <v:shape id="Text Box 46" style="position:absolute;left:603;top:517;width:11814;height:4305;visibility:visible;mso-wrap-style:square;v-text-anchor:top" o:spid="_x0000_s1058"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Qh9xQAAANsAAAAPAAAAZHJzL2Rvd25yZXYueG1sRI9Ba8JA&#10;FITvBf/D8gRvdWNQ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AnAQh9xQAAANsAAAAP&#10;AAAAAAAAAAAAAAAAAAcCAABkcnMvZG93bnJldi54bWxQSwUGAAAAAAMAAwC3AAAA+QIAAAAA&#10;">
                  <v:textbox>
                    <w:txbxContent>
                      <w:p w:rsidRPr="00A95C39" w:rsidR="009F5FBD" w:rsidP="00F23DCD" w:rsidRDefault="009F5FBD" w14:paraId="34BB149A" w14:textId="77777777">
                        <w:pPr>
                          <w:jc w:val="center"/>
                          <w:rPr>
                            <w:rFonts w:ascii="Calibri" w:hAnsi="Calibri"/>
                            <w:sz w:val="16"/>
                            <w:szCs w:val="16"/>
                          </w:rPr>
                        </w:pPr>
                        <w:r w:rsidRPr="00A95C39">
                          <w:rPr>
                            <w:rFonts w:ascii="Calibri" w:hAnsi="Calibri"/>
                            <w:sz w:val="16"/>
                            <w:szCs w:val="16"/>
                          </w:rPr>
                          <w:t>Secure and keep all evidence</w:t>
                        </w:r>
                      </w:p>
                    </w:txbxContent>
                  </v:textbox>
                </v:shape>
              </v:group>
            </w:pict>
          </mc:Fallback>
        </mc:AlternateContent>
      </w:r>
      <w:r w:rsidRPr="00C12D2B">
        <w:rPr>
          <w:rFonts w:ascii="Comic Sans MS" w:hAnsi="Comic Sans MS"/>
          <w:noProof/>
        </w:rPr>
        <mc:AlternateContent>
          <mc:Choice Requires="wps">
            <w:drawing>
              <wp:anchor distT="0" distB="0" distL="114300" distR="114300" simplePos="0" relativeHeight="251659776" behindDoc="0" locked="0" layoutInCell="1" allowOverlap="1" wp14:anchorId="25F36DB7" wp14:editId="07777777">
                <wp:simplePos x="0" y="0"/>
                <wp:positionH relativeFrom="column">
                  <wp:posOffset>4519930</wp:posOffset>
                </wp:positionH>
                <wp:positionV relativeFrom="paragraph">
                  <wp:posOffset>3408680</wp:posOffset>
                </wp:positionV>
                <wp:extent cx="905510" cy="544830"/>
                <wp:effectExtent l="209550" t="0" r="8890" b="7620"/>
                <wp:wrapNone/>
                <wp:docPr id="43" name="Elb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5510" cy="544830"/>
                        </a:xfrm>
                        <a:prstGeom prst="bentConnector3">
                          <a:avLst>
                            <a:gd name="adj1" fmla="val -21443"/>
                          </a:avLst>
                        </a:prstGeom>
                        <a:noFill/>
                        <a:ln w="25400" cap="flat" cmpd="sng" algn="ctr">
                          <a:solidFill>
                            <a:srgbClr val="F79646"/>
                          </a:solidFill>
                          <a:prstDash val="solid"/>
                        </a:ln>
                        <a:effec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EED81DA">
              <v:shapetype id="_x0000_t34" coordsize="21600,21600" o:oned="t" filled="f" o:spt="34" adj="10800" path="m,l@0,0@0,21600,21600,21600e" w14:anchorId="435DFD41">
                <v:stroke joinstyle="miter"/>
                <v:formulas>
                  <v:f eqn="val #0"/>
                </v:formulas>
                <v:path fillok="f" arrowok="t" o:connecttype="none"/>
                <v:handles>
                  <v:h position="#0,center"/>
                </v:handles>
                <o:lock v:ext="edit" shapetype="t"/>
              </v:shapetype>
              <v:shape id="Elbow Connector 43" style="position:absolute;margin-left:355.9pt;margin-top:268.4pt;width:71.3pt;height:42.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f79646" strokeweight="2pt" type="#_x0000_t34" adj="-4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">
                <o:lock v:ext="edit" shapetype="f"/>
              </v:shape>
            </w:pict>
          </mc:Fallback>
        </mc:AlternateContent>
      </w:r>
      <w:r w:rsidRPr="00C12D2B">
        <w:rPr>
          <w:rFonts w:ascii="Comic Sans MS" w:hAnsi="Comic Sans MS"/>
          <w:noProof/>
        </w:rPr>
        <mc:AlternateContent>
          <mc:Choice Requires="wps">
            <w:drawing>
              <wp:anchor distT="0" distB="0" distL="114299" distR="114299" simplePos="0" relativeHeight="251658752" behindDoc="0" locked="0" layoutInCell="1" allowOverlap="1" wp14:anchorId="451C70FD" wp14:editId="07777777">
                <wp:simplePos x="0" y="0"/>
                <wp:positionH relativeFrom="column">
                  <wp:posOffset>4731384</wp:posOffset>
                </wp:positionH>
                <wp:positionV relativeFrom="paragraph">
                  <wp:posOffset>3950970</wp:posOffset>
                </wp:positionV>
                <wp:extent cx="0" cy="318770"/>
                <wp:effectExtent l="95250" t="0" r="57150" b="4318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877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98D608C">
              <v:shape id="Straight Arrow Connector 42" style="position:absolute;margin-left:372.55pt;margin-top:311.1pt;width:0;height:25.1pt;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" w14:anchorId="0376CBC4">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57728" behindDoc="0" locked="0" layoutInCell="1" allowOverlap="1" wp14:anchorId="1AFB7BC1" wp14:editId="07777777">
                <wp:simplePos x="0" y="0"/>
                <wp:positionH relativeFrom="column">
                  <wp:posOffset>3964940</wp:posOffset>
                </wp:positionH>
                <wp:positionV relativeFrom="paragraph">
                  <wp:posOffset>3020695</wp:posOffset>
                </wp:positionV>
                <wp:extent cx="973455" cy="38671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3455" cy="386715"/>
                          <a:chOff x="0" y="0"/>
                          <a:chExt cx="1302385" cy="551815"/>
                        </a:xfrm>
                      </wpg:grpSpPr>
                      <wps:wsp>
                        <wps:cNvPr id="39" name="Flowchart: Alternate Process 39"/>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Text Box 40"/>
                        <wps:cNvSpPr txBox="1"/>
                        <wps:spPr>
                          <a:xfrm>
                            <a:off x="60385" y="51758"/>
                            <a:ext cx="1181315" cy="430530"/>
                          </a:xfrm>
                          <a:prstGeom prst="rect">
                            <a:avLst/>
                          </a:prstGeom>
                          <a:noFill/>
                          <a:ln w="6350">
                            <a:noFill/>
                          </a:ln>
                          <a:effectLst/>
                        </wps:spPr>
                        <wps:txbx>
                          <w:txbxContent>
                            <w:p w:rsidRPr="00A95C39" w:rsidR="009F5FBD" w:rsidP="00F23DCD" w:rsidRDefault="009F5FBD" w14:paraId="3D0CAAB3" w14:textId="77777777">
                              <w:pPr>
                                <w:jc w:val="center"/>
                                <w:rPr>
                                  <w:rFonts w:ascii="Calibri" w:hAnsi="Calibri"/>
                                  <w:sz w:val="20"/>
                                  <w:szCs w:val="20"/>
                                </w:rPr>
                              </w:pPr>
                              <w:r w:rsidRPr="00A95C39">
                                <w:rPr>
                                  <w:rFonts w:ascii="Calibri" w:hAnsi="Calibri"/>
                                  <w:sz w:val="16"/>
                                  <w:szCs w:val="16"/>
                                </w:rPr>
                                <w:t>Report to CEOP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8" style="position:absolute;left:0;text-align:left;margin-left:312.2pt;margin-top:237.85pt;width:76.65pt;height:30.45pt;z-index:251657728;mso-width-relative:margin;mso-height-relative:margin" coordsize="13023,5518" o:spid="_x0000_s1059" w14:anchorId="1AFB7B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">
                <v:shape id="Flowchart: Alternate Process 39" style="position:absolute;width:13023;height:5518;visibility:visible;mso-wrap-style:square;v-text-anchor:middle" o:spid="_x0000_s1060"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"/>
                <v:shape id="Text Box 40" style="position:absolute;left:603;top:517;width:11814;height:4305;visibility:visible;mso-wrap-style:square;v-text-anchor:top" o:spid="_x0000_s106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">
                  <v:textbox>
                    <w:txbxContent>
                      <w:p w:rsidRPr="00A95C39" w:rsidR="009F5FBD" w:rsidP="00F23DCD" w:rsidRDefault="009F5FBD" w14:paraId="3D0CAAB3" w14:textId="77777777">
                        <w:pPr>
                          <w:jc w:val="center"/>
                          <w:rPr>
                            <w:rFonts w:ascii="Calibri" w:hAnsi="Calibri"/>
                            <w:sz w:val="20"/>
                            <w:szCs w:val="20"/>
                          </w:rPr>
                        </w:pPr>
                        <w:r w:rsidRPr="00A95C39">
                          <w:rPr>
                            <w:rFonts w:ascii="Calibri" w:hAnsi="Calibri"/>
                            <w:sz w:val="16"/>
                            <w:szCs w:val="16"/>
                          </w:rPr>
                          <w:t>Report to CEOP</w:t>
                        </w:r>
                      </w:p>
                    </w:txbxContent>
                  </v:textbox>
                </v:shape>
              </v:group>
            </w:pict>
          </mc:Fallback>
        </mc:AlternateContent>
      </w:r>
      <w:r w:rsidRPr="00C12D2B">
        <w:rPr>
          <w:rFonts w:ascii="Comic Sans MS" w:hAnsi="Comic Sans MS"/>
          <w:noProof/>
        </w:rPr>
        <mc:AlternateContent>
          <mc:Choice Requires="wps">
            <w:drawing>
              <wp:anchor distT="0" distB="0" distL="114299" distR="114299" simplePos="0" relativeHeight="251656704" behindDoc="0" locked="0" layoutInCell="1" allowOverlap="1" wp14:anchorId="083AAAFB" wp14:editId="07777777">
                <wp:simplePos x="0" y="0"/>
                <wp:positionH relativeFrom="column">
                  <wp:posOffset>4475479</wp:posOffset>
                </wp:positionH>
                <wp:positionV relativeFrom="paragraph">
                  <wp:posOffset>2712085</wp:posOffset>
                </wp:positionV>
                <wp:extent cx="0" cy="318770"/>
                <wp:effectExtent l="95250" t="0" r="57150" b="4318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877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84AFD12">
              <v:shape id="Straight Arrow Connector 37" style="position:absolute;margin-left:352.4pt;margin-top:213.55pt;width:0;height:25.1pt;z-index:251656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" w14:anchorId="316F5E5A">
                <v:stroke endarrow="open"/>
                <o:lock v:ext="edit" shapetype="f"/>
              </v:shape>
            </w:pict>
          </mc:Fallback>
        </mc:AlternateContent>
      </w:r>
      <w:r w:rsidRPr="00C12D2B">
        <w:rPr>
          <w:rFonts w:ascii="Comic Sans MS" w:hAnsi="Comic Sans MS"/>
          <w:noProof/>
        </w:rPr>
        <mc:AlternateContent>
          <mc:Choice Requires="wps">
            <w:drawing>
              <wp:anchor distT="0" distB="0" distL="114300" distR="114300" simplePos="0" relativeHeight="251655680" behindDoc="0" locked="0" layoutInCell="1" allowOverlap="1" wp14:anchorId="15B63A09" wp14:editId="07777777">
                <wp:simplePos x="0" y="0"/>
                <wp:positionH relativeFrom="column">
                  <wp:posOffset>4408170</wp:posOffset>
                </wp:positionH>
                <wp:positionV relativeFrom="paragraph">
                  <wp:posOffset>2737485</wp:posOffset>
                </wp:positionV>
                <wp:extent cx="1070610" cy="543560"/>
                <wp:effectExtent l="0" t="0" r="53340" b="85090"/>
                <wp:wrapNone/>
                <wp:docPr id="36" name="Elb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70610" cy="543560"/>
                        </a:xfrm>
                        <a:prstGeom prst="bentConnector3">
                          <a:avLst>
                            <a:gd name="adj1" fmla="val 66902"/>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AD3FA7F">
              <v:shape id="Elbow Connector 36" style="position:absolute;margin-left:347.1pt;margin-top:215.55pt;width:84.3pt;height:42.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4" adj="14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" w14:anchorId="3FFADF67">
                <v:stroke endarrow="open"/>
                <o:lock v:ext="edit" shapetype="f"/>
              </v:shape>
            </w:pict>
          </mc:Fallback>
        </mc:AlternateContent>
      </w:r>
      <w:r w:rsidRPr="00C12D2B">
        <w:rPr>
          <w:rFonts w:ascii="Comic Sans MS" w:hAnsi="Comic Sans MS"/>
          <w:noProof/>
        </w:rPr>
        <mc:AlternateContent>
          <mc:Choice Requires="wps">
            <w:drawing>
              <wp:anchor distT="0" distB="0" distL="114299" distR="114299" simplePos="0" relativeHeight="251654656" behindDoc="0" locked="0" layoutInCell="1" allowOverlap="1" wp14:anchorId="3A70C166" wp14:editId="07777777">
                <wp:simplePos x="0" y="0"/>
                <wp:positionH relativeFrom="column">
                  <wp:posOffset>6020434</wp:posOffset>
                </wp:positionH>
                <wp:positionV relativeFrom="paragraph">
                  <wp:posOffset>3469005</wp:posOffset>
                </wp:positionV>
                <wp:extent cx="0" cy="232410"/>
                <wp:effectExtent l="95250" t="0" r="38100" b="3429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241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333294A">
              <v:shape id="Straight Arrow Connector 35" style="position:absolute;margin-left:474.05pt;margin-top:273.15pt;width:0;height:18.3pt;z-index:251654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" w14:anchorId="7FAF1176">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52608" behindDoc="0" locked="0" layoutInCell="1" allowOverlap="1" wp14:anchorId="5482023B" wp14:editId="07777777">
                <wp:simplePos x="0" y="0"/>
                <wp:positionH relativeFrom="column">
                  <wp:posOffset>5486400</wp:posOffset>
                </wp:positionH>
                <wp:positionV relativeFrom="paragraph">
                  <wp:posOffset>2987675</wp:posOffset>
                </wp:positionV>
                <wp:extent cx="974090" cy="48196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4090" cy="481965"/>
                          <a:chOff x="0" y="0"/>
                          <a:chExt cx="1302385" cy="551815"/>
                        </a:xfrm>
                      </wpg:grpSpPr>
                      <wps:wsp>
                        <wps:cNvPr id="29" name="Flowchart: Alternate Process 29"/>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Text Box 30"/>
                        <wps:cNvSpPr txBox="1"/>
                        <wps:spPr>
                          <a:xfrm>
                            <a:off x="60385" y="51758"/>
                            <a:ext cx="1181315" cy="430530"/>
                          </a:xfrm>
                          <a:prstGeom prst="rect">
                            <a:avLst/>
                          </a:prstGeom>
                          <a:noFill/>
                          <a:ln w="6350">
                            <a:noFill/>
                          </a:ln>
                          <a:effectLst/>
                        </wps:spPr>
                        <wps:txbx>
                          <w:txbxContent>
                            <w:p w:rsidRPr="00A95C39" w:rsidR="009F5FBD" w:rsidP="00F23DCD" w:rsidRDefault="009F5FBD" w14:paraId="584FB028" w14:textId="77777777">
                              <w:pPr>
                                <w:jc w:val="center"/>
                                <w:rPr>
                                  <w:rFonts w:ascii="Calibri" w:hAnsi="Calibri"/>
                                  <w:sz w:val="20"/>
                                  <w:szCs w:val="20"/>
                                </w:rPr>
                              </w:pPr>
                              <w:r w:rsidRPr="00A95C39">
                                <w:rPr>
                                  <w:rFonts w:ascii="Calibri" w:hAnsi="Calibri"/>
                                  <w:sz w:val="16"/>
                                  <w:szCs w:val="16"/>
                                </w:rPr>
                                <w:t>Report to child protection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8" style="position:absolute;left:0;text-align:left;margin-left:6in;margin-top:235.25pt;width:76.7pt;height:37.95pt;z-index:251652608;mso-width-relative:margin;mso-height-relative:margin" coordsize="13023,5518" o:spid="_x0000_s1062" w14:anchorId="548202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">
                <v:shape id="Flowchart: Alternate Process 29" style="position:absolute;width:13023;height:5518;visibility:visible;mso-wrap-style:square;v-text-anchor:middle" o:spid="_x0000_s1063"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"/>
                <v:shape id="Text Box 30" style="position:absolute;left:603;top:517;width:11814;height:4305;visibility:visible;mso-wrap-style:square;v-text-anchor:top" o:spid="_x0000_s1064"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">
                  <v:textbox>
                    <w:txbxContent>
                      <w:p w:rsidRPr="00A95C39" w:rsidR="009F5FBD" w:rsidP="00F23DCD" w:rsidRDefault="009F5FBD" w14:paraId="584FB028" w14:textId="77777777">
                        <w:pPr>
                          <w:jc w:val="center"/>
                          <w:rPr>
                            <w:rFonts w:ascii="Calibri" w:hAnsi="Calibri"/>
                            <w:sz w:val="20"/>
                            <w:szCs w:val="20"/>
                          </w:rPr>
                        </w:pPr>
                        <w:r w:rsidRPr="00A95C39">
                          <w:rPr>
                            <w:rFonts w:ascii="Calibri" w:hAnsi="Calibri"/>
                            <w:sz w:val="16"/>
                            <w:szCs w:val="16"/>
                          </w:rPr>
                          <w:t>Report to child protection team</w:t>
                        </w:r>
                      </w:p>
                    </w:txbxContent>
                  </v:textbox>
                </v:shape>
              </v:group>
            </w:pict>
          </mc:Fallback>
        </mc:AlternateContent>
      </w:r>
      <w:r w:rsidRPr="00C12D2B">
        <w:rPr>
          <w:rFonts w:ascii="Comic Sans MS" w:hAnsi="Comic Sans MS"/>
          <w:noProof/>
        </w:rPr>
        <mc:AlternateContent>
          <mc:Choice Requires="wps">
            <w:drawing>
              <wp:anchor distT="0" distB="0" distL="114299" distR="114299" simplePos="0" relativeHeight="251651584" behindDoc="0" locked="0" layoutInCell="1" allowOverlap="1" wp14:anchorId="270F808C" wp14:editId="07777777">
                <wp:simplePos x="0" y="0"/>
                <wp:positionH relativeFrom="column">
                  <wp:posOffset>6019799</wp:posOffset>
                </wp:positionH>
                <wp:positionV relativeFrom="paragraph">
                  <wp:posOffset>2675255</wp:posOffset>
                </wp:positionV>
                <wp:extent cx="0" cy="318770"/>
                <wp:effectExtent l="95250" t="0" r="57150" b="4318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877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ED1FF22">
              <v:shape id="Straight Arrow Connector 27" style="position:absolute;margin-left:474pt;margin-top:210.65pt;width:0;height:25.1pt;z-index:251651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" w14:anchorId="0F2436B4">
                <v:stroke endarrow="open"/>
                <o:lock v:ext="edit" shapetype="f"/>
              </v:shape>
            </w:pict>
          </mc:Fallback>
        </mc:AlternateContent>
      </w:r>
      <w:r w:rsidRPr="00C12D2B">
        <w:rPr>
          <w:rFonts w:ascii="Comic Sans MS" w:hAnsi="Comic Sans MS"/>
          <w:noProof/>
        </w:rPr>
        <mc:AlternateContent>
          <mc:Choice Requires="wps">
            <w:drawing>
              <wp:anchor distT="0" distB="0" distL="114300" distR="114300" simplePos="0" relativeHeight="251650560" behindDoc="0" locked="0" layoutInCell="1" allowOverlap="1" wp14:anchorId="738660AE" wp14:editId="07777777">
                <wp:simplePos x="0" y="0"/>
                <wp:positionH relativeFrom="column">
                  <wp:posOffset>5149850</wp:posOffset>
                </wp:positionH>
                <wp:positionV relativeFrom="paragraph">
                  <wp:posOffset>1478280</wp:posOffset>
                </wp:positionV>
                <wp:extent cx="871220" cy="647065"/>
                <wp:effectExtent l="0" t="0" r="81280" b="38735"/>
                <wp:wrapNone/>
                <wp:docPr id="26" name="Curved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71220" cy="647065"/>
                        </a:xfrm>
                        <a:prstGeom prst="curvedConnector3">
                          <a:avLst>
                            <a:gd name="adj1" fmla="val 100492"/>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CE37715">
              <v:shape id="Curved Connector 26" style="position:absolute;margin-left:405.5pt;margin-top:116.4pt;width:68.6pt;height:50.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8" adj="2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" w14:anchorId="4400651F">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49536" behindDoc="0" locked="0" layoutInCell="1" allowOverlap="1" wp14:anchorId="257A4716" wp14:editId="07777777">
                <wp:simplePos x="0" y="0"/>
                <wp:positionH relativeFrom="column">
                  <wp:posOffset>5528310</wp:posOffset>
                </wp:positionH>
                <wp:positionV relativeFrom="paragraph">
                  <wp:posOffset>2123440</wp:posOffset>
                </wp:positionV>
                <wp:extent cx="931545" cy="551815"/>
                <wp:effectExtent l="0" t="0" r="1905" b="63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1545" cy="551815"/>
                          <a:chOff x="0" y="0"/>
                          <a:chExt cx="1302385" cy="551815"/>
                        </a:xfrm>
                      </wpg:grpSpPr>
                      <wps:wsp>
                        <wps:cNvPr id="24" name="Flowchart: Alternate Process 24"/>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a:off x="60385" y="51758"/>
                            <a:ext cx="1181315" cy="430530"/>
                          </a:xfrm>
                          <a:prstGeom prst="rect">
                            <a:avLst/>
                          </a:prstGeom>
                          <a:noFill/>
                          <a:ln w="6350">
                            <a:noFill/>
                          </a:ln>
                          <a:effectLst/>
                        </wps:spPr>
                        <wps:txbx>
                          <w:txbxContent>
                            <w:p w:rsidRPr="00A95C39" w:rsidR="009F5FBD" w:rsidP="00F23DCD" w:rsidRDefault="009F5FBD" w14:paraId="54B1CEB3" w14:textId="77777777">
                              <w:pPr>
                                <w:jc w:val="center"/>
                                <w:rPr>
                                  <w:rFonts w:ascii="Calibri" w:hAnsi="Calibri"/>
                                  <w:sz w:val="16"/>
                                  <w:szCs w:val="16"/>
                                </w:rPr>
                              </w:pPr>
                              <w:r w:rsidRPr="00A95C39">
                                <w:rPr>
                                  <w:rFonts w:ascii="Calibri" w:hAnsi="Calibri"/>
                                  <w:sz w:val="16"/>
                                  <w:szCs w:val="16"/>
                                </w:rPr>
                                <w:t>Staff or other adult in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id="Group 23" style="position:absolute;left:0;text-align:left;margin-left:435.3pt;margin-top:167.2pt;width:73.35pt;height:43.45pt;z-index:251649536;mso-width-relative:margin" coordsize="13023,5518" o:spid="_x0000_s1065" w14:anchorId="257A4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">
                <v:shape id="Flowchart: Alternate Process 24" style="position:absolute;width:13023;height:5518;visibility:visible;mso-wrap-style:square;v-text-anchor:middle" o:spid="_x0000_s1066"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"/>
                <v:shape id="Text Box 25" style="position:absolute;left:603;top:517;width:11814;height:4305;visibility:visible;mso-wrap-style:square;v-text-anchor:top" o:spid="_x0000_s1067"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v:textbox>
                    <w:txbxContent>
                      <w:p w:rsidRPr="00A95C39" w:rsidR="009F5FBD" w:rsidP="00F23DCD" w:rsidRDefault="009F5FBD" w14:paraId="54B1CEB3" w14:textId="77777777">
                        <w:pPr>
                          <w:jc w:val="center"/>
                          <w:rPr>
                            <w:rFonts w:ascii="Calibri" w:hAnsi="Calibri"/>
                            <w:sz w:val="16"/>
                            <w:szCs w:val="16"/>
                          </w:rPr>
                        </w:pPr>
                        <w:r w:rsidRPr="00A95C39">
                          <w:rPr>
                            <w:rFonts w:ascii="Calibri" w:hAnsi="Calibri"/>
                            <w:sz w:val="16"/>
                            <w:szCs w:val="16"/>
                          </w:rPr>
                          <w:t>Staff or other adult in school</w:t>
                        </w:r>
                      </w:p>
                    </w:txbxContent>
                  </v:textbox>
                </v:shape>
              </v:group>
            </w:pict>
          </mc:Fallback>
        </mc:AlternateContent>
      </w:r>
      <w:r w:rsidRPr="00C12D2B">
        <w:rPr>
          <w:rFonts w:ascii="Comic Sans MS" w:hAnsi="Comic Sans MS"/>
          <w:noProof/>
        </w:rPr>
        <mc:AlternateContent>
          <mc:Choice Requires="wpg">
            <w:drawing>
              <wp:anchor distT="0" distB="0" distL="114300" distR="114300" simplePos="0" relativeHeight="251648512" behindDoc="0" locked="0" layoutInCell="1" allowOverlap="1" wp14:anchorId="4A0E7520" wp14:editId="07777777">
                <wp:simplePos x="0" y="0"/>
                <wp:positionH relativeFrom="column">
                  <wp:posOffset>3907790</wp:posOffset>
                </wp:positionH>
                <wp:positionV relativeFrom="paragraph">
                  <wp:posOffset>2099310</wp:posOffset>
                </wp:positionV>
                <wp:extent cx="1302385" cy="63309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2385" cy="633095"/>
                          <a:chOff x="0" y="0"/>
                          <a:chExt cx="1302385" cy="551815"/>
                        </a:xfrm>
                      </wpg:grpSpPr>
                      <wps:wsp>
                        <wps:cNvPr id="21" name="Flowchart: Alternate Process 21"/>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 Box 22"/>
                        <wps:cNvSpPr txBox="1"/>
                        <wps:spPr>
                          <a:xfrm>
                            <a:off x="60385" y="51758"/>
                            <a:ext cx="1181315" cy="430530"/>
                          </a:xfrm>
                          <a:prstGeom prst="rect">
                            <a:avLst/>
                          </a:prstGeom>
                          <a:noFill/>
                          <a:ln w="6350">
                            <a:noFill/>
                          </a:ln>
                          <a:effectLst/>
                        </wps:spPr>
                        <wps:txbx>
                          <w:txbxContent>
                            <w:p w:rsidRPr="00A95C39" w:rsidR="009F5FBD" w:rsidP="009F5FBD" w:rsidRDefault="009F5FBD" w14:paraId="2258A4C8" w14:textId="77777777">
                              <w:pPr>
                                <w:jc w:val="center"/>
                                <w:rPr>
                                  <w:rFonts w:ascii="Calibri" w:hAnsi="Calibri"/>
                                  <w:sz w:val="16"/>
                                  <w:szCs w:val="16"/>
                                </w:rPr>
                              </w:pPr>
                              <w:r w:rsidRPr="00A95C39">
                                <w:rPr>
                                  <w:rFonts w:ascii="Calibri" w:hAnsi="Calibri"/>
                                  <w:sz w:val="16"/>
                                  <w:szCs w:val="16"/>
                                </w:rPr>
                                <w:t>Illegal activity or content (child at</w:t>
                              </w:r>
                              <w:r w:rsidRPr="00A95C39">
                                <w:rPr>
                                  <w:rFonts w:ascii="Calibri" w:hAnsi="Calibri"/>
                                  <w:sz w:val="20"/>
                                  <w:szCs w:val="20"/>
                                </w:rPr>
                                <w:t xml:space="preserve"> </w:t>
                              </w:r>
                              <w:r w:rsidRPr="00A95C39">
                                <w:rPr>
                                  <w:rFonts w:ascii="Calibri" w:hAnsi="Calibri"/>
                                  <w:sz w:val="16"/>
                                  <w:szCs w:val="16"/>
                                </w:rPr>
                                <w:t>immediate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margin">
                  <wp14:pctHeight>0</wp14:pctHeight>
                </wp14:sizeRelV>
              </wp:anchor>
            </w:drawing>
          </mc:Choice>
          <mc:Fallback>
            <w:pict>
              <v:group id="Group 20" style="position:absolute;left:0;text-align:left;margin-left:307.7pt;margin-top:165.3pt;width:102.55pt;height:49.85pt;z-index:251648512;mso-height-relative:margin" coordsize="13023,5518" o:spid="_x0000_s1068" w14:anchorId="4A0E7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">
                <v:shape id="Flowchart: Alternate Process 21" style="position:absolute;width:13023;height:5518;visibility:visible;mso-wrap-style:square;v-text-anchor:middle" o:spid="_x0000_s1069"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"/>
                <v:shape id="Text Box 22" style="position:absolute;left:603;top:517;width:11814;height:4305;visibility:visible;mso-wrap-style:square;v-text-anchor:top" o:spid="_x0000_s1070"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v:textbox>
                    <w:txbxContent>
                      <w:p w:rsidRPr="00A95C39" w:rsidR="009F5FBD" w:rsidP="009F5FBD" w:rsidRDefault="009F5FBD" w14:paraId="2258A4C8" w14:textId="77777777">
                        <w:pPr>
                          <w:jc w:val="center"/>
                          <w:rPr>
                            <w:rFonts w:ascii="Calibri" w:hAnsi="Calibri"/>
                            <w:sz w:val="16"/>
                            <w:szCs w:val="16"/>
                          </w:rPr>
                        </w:pPr>
                        <w:r w:rsidRPr="00A95C39">
                          <w:rPr>
                            <w:rFonts w:ascii="Calibri" w:hAnsi="Calibri"/>
                            <w:sz w:val="16"/>
                            <w:szCs w:val="16"/>
                          </w:rPr>
                          <w:t>Illegal activity or content (child at</w:t>
                        </w:r>
                        <w:r w:rsidRPr="00A95C39">
                          <w:rPr>
                            <w:rFonts w:ascii="Calibri" w:hAnsi="Calibri"/>
                            <w:sz w:val="20"/>
                            <w:szCs w:val="20"/>
                          </w:rPr>
                          <w:t xml:space="preserve"> </w:t>
                        </w:r>
                        <w:r w:rsidRPr="00A95C39">
                          <w:rPr>
                            <w:rFonts w:ascii="Calibri" w:hAnsi="Calibri"/>
                            <w:sz w:val="16"/>
                            <w:szCs w:val="16"/>
                          </w:rPr>
                          <w:t>immediate risk)</w:t>
                        </w:r>
                      </w:p>
                    </w:txbxContent>
                  </v:textbox>
                </v:shape>
              </v:group>
            </w:pict>
          </mc:Fallback>
        </mc:AlternateContent>
      </w:r>
      <w:r w:rsidRPr="00C12D2B">
        <w:rPr>
          <w:rFonts w:ascii="Comic Sans MS" w:hAnsi="Comic Sans MS"/>
          <w:noProof/>
        </w:rPr>
        <mc:AlternateContent>
          <mc:Choice Requires="wps">
            <w:drawing>
              <wp:anchor distT="0" distB="0" distL="114300" distR="114300" simplePos="0" relativeHeight="251642368" behindDoc="0" locked="0" layoutInCell="1" allowOverlap="1" wp14:anchorId="2E6C5FB0" wp14:editId="07777777">
                <wp:simplePos x="0" y="0"/>
                <wp:positionH relativeFrom="column">
                  <wp:posOffset>3398520</wp:posOffset>
                </wp:positionH>
                <wp:positionV relativeFrom="paragraph">
                  <wp:posOffset>1236345</wp:posOffset>
                </wp:positionV>
                <wp:extent cx="448310" cy="146050"/>
                <wp:effectExtent l="0" t="0" r="27940" b="82550"/>
                <wp:wrapNone/>
                <wp:docPr id="8" name="Elb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8310" cy="146050"/>
                        </a:xfrm>
                        <a:prstGeom prst="bentConnector3">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8AAABD9">
              <v:shape id="Elbow Connector 8" style="position:absolute;margin-left:267.6pt;margin-top:97.35pt;width:35.3pt;height:11.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" w14:anchorId="2B140120">
                <v:stroke endarrow="open"/>
                <o:lock v:ext="edit" shapetype="f"/>
              </v:shape>
            </w:pict>
          </mc:Fallback>
        </mc:AlternateContent>
      </w:r>
      <w:r w:rsidRPr="00C12D2B">
        <w:rPr>
          <w:rFonts w:ascii="Comic Sans MS" w:hAnsi="Comic Sans MS"/>
          <w:noProof/>
        </w:rPr>
        <mc:AlternateContent>
          <mc:Choice Requires="wps">
            <w:drawing>
              <wp:anchor distT="0" distB="0" distL="114299" distR="114299" simplePos="0" relativeHeight="251647488" behindDoc="0" locked="0" layoutInCell="1" allowOverlap="1" wp14:anchorId="3CC32C70" wp14:editId="07777777">
                <wp:simplePos x="0" y="0"/>
                <wp:positionH relativeFrom="column">
                  <wp:posOffset>4522469</wp:posOffset>
                </wp:positionH>
                <wp:positionV relativeFrom="paragraph">
                  <wp:posOffset>1790065</wp:posOffset>
                </wp:positionV>
                <wp:extent cx="0" cy="318770"/>
                <wp:effectExtent l="95250" t="0" r="57150" b="4318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877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33E6D92">
              <v:shape id="Straight Arrow Connector 17" style="position:absolute;margin-left:356.1pt;margin-top:140.95pt;width:0;height:25.1pt;z-index:251647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" w14:anchorId="020B6BFB">
                <v:stroke endarrow="open"/>
                <o:lock v:ext="edit" shapetype="f"/>
              </v:shape>
            </w:pict>
          </mc:Fallback>
        </mc:AlternateContent>
      </w:r>
      <w:r w:rsidRPr="00C12D2B">
        <w:rPr>
          <w:rFonts w:ascii="Comic Sans MS" w:hAnsi="Comic Sans MS"/>
          <w:noProof/>
        </w:rPr>
        <mc:AlternateContent>
          <mc:Choice Requires="wps">
            <w:drawing>
              <wp:anchor distT="0" distB="0" distL="114299" distR="114299" simplePos="0" relativeHeight="251646464" behindDoc="0" locked="0" layoutInCell="1" allowOverlap="1" wp14:anchorId="7638A401" wp14:editId="07777777">
                <wp:simplePos x="0" y="0"/>
                <wp:positionH relativeFrom="column">
                  <wp:posOffset>833119</wp:posOffset>
                </wp:positionH>
                <wp:positionV relativeFrom="paragraph">
                  <wp:posOffset>1776095</wp:posOffset>
                </wp:positionV>
                <wp:extent cx="0" cy="318770"/>
                <wp:effectExtent l="95250" t="0" r="57150" b="4318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877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8F6429F">
              <v:shape id="Straight Arrow Connector 16" style="position:absolute;margin-left:65.6pt;margin-top:139.85pt;width:0;height:25.1pt;z-index:251646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" w14:anchorId="6E8B5010">
                <v:stroke endarrow="open"/>
                <o:lock v:ext="edit" shapetype="f"/>
              </v:shape>
            </w:pict>
          </mc:Fallback>
        </mc:AlternateContent>
      </w:r>
      <w:r w:rsidRPr="00C12D2B">
        <w:rPr>
          <w:rFonts w:ascii="Comic Sans MS" w:hAnsi="Comic Sans MS"/>
          <w:noProof/>
        </w:rPr>
        <mc:AlternateContent>
          <mc:Choice Requires="wpg">
            <w:drawing>
              <wp:anchor distT="0" distB="0" distL="114300" distR="114300" simplePos="0" relativeHeight="251643392" behindDoc="0" locked="0" layoutInCell="1" allowOverlap="1" wp14:anchorId="68F13593" wp14:editId="07777777">
                <wp:simplePos x="0" y="0"/>
                <wp:positionH relativeFrom="column">
                  <wp:posOffset>3843655</wp:posOffset>
                </wp:positionH>
                <wp:positionV relativeFrom="paragraph">
                  <wp:posOffset>1240155</wp:posOffset>
                </wp:positionV>
                <wp:extent cx="1302385" cy="551815"/>
                <wp:effectExtent l="0" t="0" r="0" b="6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2385" cy="551815"/>
                          <a:chOff x="0" y="0"/>
                          <a:chExt cx="1302385" cy="551815"/>
                        </a:xfrm>
                      </wpg:grpSpPr>
                      <wps:wsp>
                        <wps:cNvPr id="10" name="Flowchart: Alternate Process 10"/>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60385" y="51758"/>
                            <a:ext cx="1181315" cy="430530"/>
                          </a:xfrm>
                          <a:prstGeom prst="rect">
                            <a:avLst/>
                          </a:prstGeom>
                          <a:noFill/>
                          <a:ln w="6350">
                            <a:noFill/>
                          </a:ln>
                          <a:effectLst/>
                        </wps:spPr>
                        <wps:txbx>
                          <w:txbxContent>
                            <w:p w:rsidRPr="00A95C39" w:rsidR="009F5FBD" w:rsidP="00F23DCD" w:rsidRDefault="009F5FBD" w14:paraId="259D4A9D" w14:textId="77777777">
                              <w:pPr>
                                <w:jc w:val="center"/>
                                <w:rPr>
                                  <w:rFonts w:ascii="Calibri" w:hAnsi="Calibri"/>
                                  <w:sz w:val="20"/>
                                  <w:szCs w:val="20"/>
                                </w:rPr>
                              </w:pPr>
                              <w:r w:rsidRPr="00A95C39">
                                <w:rPr>
                                  <w:rFonts w:ascii="Calibri" w:hAnsi="Calibri"/>
                                  <w:sz w:val="20"/>
                                  <w:szCs w:val="20"/>
                                </w:rPr>
                                <w:t>Illegal materials or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9" style="position:absolute;left:0;text-align:left;margin-left:302.65pt;margin-top:97.65pt;width:102.55pt;height:43.45pt;z-index:251643392" coordsize="13023,5518" o:spid="_x0000_s1071" w14:anchorId="68F13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">
                <v:shape id="Flowchart: Alternate Process 10" style="position:absolute;width:13023;height:5518;visibility:visible;mso-wrap-style:square;v-text-anchor:middle" o:spid="_x0000_s1072"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"/>
                <v:shape id="Text Box 11" style="position:absolute;left:603;top:517;width:11814;height:4305;visibility:visible;mso-wrap-style:square;v-text-anchor:top" o:spid="_x0000_s1073"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v:textbox>
                    <w:txbxContent>
                      <w:p w:rsidRPr="00A95C39" w:rsidR="009F5FBD" w:rsidP="00F23DCD" w:rsidRDefault="009F5FBD" w14:paraId="259D4A9D" w14:textId="77777777">
                        <w:pPr>
                          <w:jc w:val="center"/>
                          <w:rPr>
                            <w:rFonts w:ascii="Calibri" w:hAnsi="Calibri"/>
                            <w:sz w:val="20"/>
                            <w:szCs w:val="20"/>
                          </w:rPr>
                        </w:pPr>
                        <w:r w:rsidRPr="00A95C39">
                          <w:rPr>
                            <w:rFonts w:ascii="Calibri" w:hAnsi="Calibri"/>
                            <w:sz w:val="20"/>
                            <w:szCs w:val="20"/>
                          </w:rPr>
                          <w:t>Illegal materials or activities</w:t>
                        </w:r>
                      </w:p>
                    </w:txbxContent>
                  </v:textbox>
                </v:shape>
              </v:group>
            </w:pict>
          </mc:Fallback>
        </mc:AlternateContent>
      </w:r>
      <w:r w:rsidRPr="00C12D2B">
        <w:rPr>
          <w:rFonts w:ascii="Comic Sans MS" w:hAnsi="Comic Sans MS"/>
          <w:noProof/>
        </w:rPr>
        <mc:AlternateContent>
          <mc:Choice Requires="wpg">
            <w:drawing>
              <wp:anchor distT="0" distB="0" distL="114300" distR="114300" simplePos="0" relativeHeight="251645440" behindDoc="0" locked="0" layoutInCell="1" allowOverlap="1" wp14:anchorId="5D14A7B3" wp14:editId="07777777">
                <wp:simplePos x="0" y="0"/>
                <wp:positionH relativeFrom="column">
                  <wp:posOffset>191770</wp:posOffset>
                </wp:positionH>
                <wp:positionV relativeFrom="paragraph">
                  <wp:posOffset>1238250</wp:posOffset>
                </wp:positionV>
                <wp:extent cx="1302385" cy="551815"/>
                <wp:effectExtent l="0" t="0" r="0" b="63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2385" cy="551815"/>
                          <a:chOff x="0" y="0"/>
                          <a:chExt cx="1302385" cy="551815"/>
                        </a:xfrm>
                      </wpg:grpSpPr>
                      <wps:wsp>
                        <wps:cNvPr id="14" name="Flowchart: Alternate Process 14"/>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60385" y="51758"/>
                            <a:ext cx="1181315" cy="430530"/>
                          </a:xfrm>
                          <a:prstGeom prst="rect">
                            <a:avLst/>
                          </a:prstGeom>
                          <a:noFill/>
                          <a:ln w="6350">
                            <a:noFill/>
                          </a:ln>
                          <a:effectLst/>
                        </wps:spPr>
                        <wps:txbx>
                          <w:txbxContent>
                            <w:p w:rsidRPr="00A95C39" w:rsidR="009F5FBD" w:rsidP="00F23DCD" w:rsidRDefault="009F5FBD" w14:paraId="4082B1BF" w14:textId="77777777">
                              <w:pPr>
                                <w:jc w:val="center"/>
                                <w:rPr>
                                  <w:rFonts w:ascii="Calibri" w:hAnsi="Calibri"/>
                                  <w:sz w:val="20"/>
                                  <w:szCs w:val="20"/>
                                </w:rPr>
                              </w:pPr>
                              <w:r w:rsidRPr="00A95C39">
                                <w:rPr>
                                  <w:rFonts w:ascii="Calibri" w:hAnsi="Calibri"/>
                                  <w:sz w:val="20"/>
                                  <w:szCs w:val="20"/>
                                </w:rPr>
                                <w:t>Unsuitable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3" style="position:absolute;left:0;text-align:left;margin-left:15.1pt;margin-top:97.5pt;width:102.55pt;height:43.45pt;z-index:251645440" coordsize="13023,5518" o:spid="_x0000_s1074" w14:anchorId="5D14A7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">
                <v:shape id="Flowchart: Alternate Process 14" style="position:absolute;width:13023;height:5518;visibility:visible;mso-wrap-style:square;v-text-anchor:middle" o:spid="_x0000_s1075"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"/>
                <v:shape id="Text Box 15" style="position:absolute;left:603;top:517;width:11814;height:4305;visibility:visible;mso-wrap-style:square;v-text-anchor:top" o:spid="_x0000_s1076"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v:textbox>
                    <w:txbxContent>
                      <w:p w:rsidRPr="00A95C39" w:rsidR="009F5FBD" w:rsidP="00F23DCD" w:rsidRDefault="009F5FBD" w14:paraId="4082B1BF" w14:textId="77777777">
                        <w:pPr>
                          <w:jc w:val="center"/>
                          <w:rPr>
                            <w:rFonts w:ascii="Calibri" w:hAnsi="Calibri"/>
                            <w:sz w:val="20"/>
                            <w:szCs w:val="20"/>
                          </w:rPr>
                        </w:pPr>
                        <w:r w:rsidRPr="00A95C39">
                          <w:rPr>
                            <w:rFonts w:ascii="Calibri" w:hAnsi="Calibri"/>
                            <w:sz w:val="20"/>
                            <w:szCs w:val="20"/>
                          </w:rPr>
                          <w:t>Unsuitable materials</w:t>
                        </w:r>
                      </w:p>
                    </w:txbxContent>
                  </v:textbox>
                </v:shape>
              </v:group>
            </w:pict>
          </mc:Fallback>
        </mc:AlternateContent>
      </w:r>
      <w:r w:rsidRPr="00C12D2B">
        <w:rPr>
          <w:rFonts w:ascii="Comic Sans MS" w:hAnsi="Comic Sans MS"/>
          <w:noProof/>
        </w:rPr>
        <mc:AlternateContent>
          <mc:Choice Requires="wps">
            <w:drawing>
              <wp:anchor distT="0" distB="0" distL="114300" distR="114300" simplePos="0" relativeHeight="251644416" behindDoc="0" locked="0" layoutInCell="1" allowOverlap="1" wp14:anchorId="5C8B75E4" wp14:editId="07777777">
                <wp:simplePos x="0" y="0"/>
                <wp:positionH relativeFrom="column">
                  <wp:posOffset>1492250</wp:posOffset>
                </wp:positionH>
                <wp:positionV relativeFrom="paragraph">
                  <wp:posOffset>1227455</wp:posOffset>
                </wp:positionV>
                <wp:extent cx="603250" cy="327025"/>
                <wp:effectExtent l="38100" t="0" r="6350" b="92075"/>
                <wp:wrapNone/>
                <wp:docPr id="12" name="Elb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0800000" flipV="1">
                          <a:off x="0" y="0"/>
                          <a:ext cx="603250" cy="327025"/>
                        </a:xfrm>
                        <a:prstGeom prst="bentConnector3">
                          <a:avLst>
                            <a:gd name="adj1" fmla="val 50000"/>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E537537">
              <v:shape id="Elbow Connector 12" style="position:absolute;margin-left:117.5pt;margin-top:96.65pt;width:47.5pt;height:25.75pt;rotation:180;flip:y;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" w14:anchorId="5C17D1A1">
                <v:stroke endarrow="open"/>
                <o:lock v:ext="edit" shapetype="f"/>
              </v:shape>
            </w:pict>
          </mc:Fallback>
        </mc:AlternateContent>
      </w:r>
      <w:r w:rsidRPr="00C12D2B">
        <w:rPr>
          <w:rFonts w:ascii="Comic Sans MS" w:hAnsi="Comic Sans MS"/>
          <w:noProof/>
        </w:rPr>
        <mc:AlternateContent>
          <mc:Choice Requires="wps">
            <w:drawing>
              <wp:anchor distT="0" distB="0" distL="114299" distR="114299" simplePos="0" relativeHeight="251640320" behindDoc="0" locked="0" layoutInCell="1" allowOverlap="1" wp14:anchorId="0E29FAFC" wp14:editId="07777777">
                <wp:simplePos x="0" y="0"/>
                <wp:positionH relativeFrom="column">
                  <wp:posOffset>2717164</wp:posOffset>
                </wp:positionH>
                <wp:positionV relativeFrom="paragraph">
                  <wp:posOffset>683895</wp:posOffset>
                </wp:positionV>
                <wp:extent cx="0" cy="318770"/>
                <wp:effectExtent l="95250" t="0" r="57150" b="4318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8770"/>
                        </a:xfrm>
                        <a:prstGeom prst="straightConnector1">
                          <a:avLst/>
                        </a:prstGeom>
                        <a:noFill/>
                        <a:ln w="254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F224AF9">
              <v:shape id="Straight Arrow Connector 3" style="position:absolute;margin-left:213.95pt;margin-top:53.85pt;width:0;height:25.1pt;z-index:251640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spid="_x0000_s1026" strokecolor="#f79646" strokeweight="2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" w14:anchorId="5515DFFD">
                <v:stroke endarrow="open"/>
                <o:lock v:ext="edit" shapetype="f"/>
              </v:shape>
            </w:pict>
          </mc:Fallback>
        </mc:AlternateContent>
      </w:r>
      <w:r w:rsidRPr="00C12D2B">
        <w:rPr>
          <w:rFonts w:ascii="Comic Sans MS" w:hAnsi="Comic Sans MS"/>
          <w:noProof/>
        </w:rPr>
        <mc:AlternateContent>
          <mc:Choice Requires="wps">
            <w:drawing>
              <wp:anchor distT="0" distB="0" distL="114300" distR="114300" simplePos="0" relativeHeight="251638272" behindDoc="0" locked="0" layoutInCell="1" allowOverlap="1" wp14:anchorId="45970DA2" wp14:editId="07777777">
                <wp:simplePos x="0" y="0"/>
                <wp:positionH relativeFrom="column">
                  <wp:posOffset>2061210</wp:posOffset>
                </wp:positionH>
                <wp:positionV relativeFrom="paragraph">
                  <wp:posOffset>132080</wp:posOffset>
                </wp:positionV>
                <wp:extent cx="1302385" cy="551815"/>
                <wp:effectExtent l="0" t="0" r="0" b="635"/>
                <wp:wrapNone/>
                <wp:docPr id="1"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E4BD924">
              <v:shape id="Flowchart: Alternate Process 1" style="position:absolute;margin-left:162.3pt;margin-top:10.4pt;width:102.55pt;height:43.4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f79646" strokeweight="2pt"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" w14:anchorId="4C801E6B">
                <v:path arrowok="t"/>
              </v:shape>
            </w:pict>
          </mc:Fallback>
        </mc:AlternateContent>
      </w:r>
      <w:r w:rsidRPr="00C12D2B">
        <w:rPr>
          <w:rFonts w:ascii="Comic Sans MS" w:hAnsi="Comic Sans MS"/>
          <w:noProof/>
        </w:rPr>
        <mc:AlternateContent>
          <mc:Choice Requires="wps">
            <w:drawing>
              <wp:anchor distT="0" distB="0" distL="114300" distR="114300" simplePos="0" relativeHeight="251639296" behindDoc="0" locked="0" layoutInCell="1" allowOverlap="1" wp14:anchorId="1FBCB731" wp14:editId="07777777">
                <wp:simplePos x="0" y="0"/>
                <wp:positionH relativeFrom="column">
                  <wp:posOffset>2156460</wp:posOffset>
                </wp:positionH>
                <wp:positionV relativeFrom="paragraph">
                  <wp:posOffset>184150</wp:posOffset>
                </wp:positionV>
                <wp:extent cx="1147445" cy="43053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7445" cy="430530"/>
                        </a:xfrm>
                        <a:prstGeom prst="rect">
                          <a:avLst/>
                        </a:prstGeom>
                        <a:noFill/>
                        <a:ln w="6350">
                          <a:noFill/>
                        </a:ln>
                        <a:effectLst/>
                      </wps:spPr>
                      <wps:txbx>
                        <w:txbxContent>
                          <w:p w:rsidRPr="00A95C39" w:rsidR="009F5FBD" w:rsidP="00F23DCD" w:rsidRDefault="009F5FBD" w14:paraId="442A1C58" w14:textId="77777777">
                            <w:pPr>
                              <w:jc w:val="center"/>
                              <w:rPr>
                                <w:rFonts w:ascii="Calibri" w:hAnsi="Calibri"/>
                                <w:sz w:val="20"/>
                                <w:szCs w:val="20"/>
                              </w:rPr>
                            </w:pPr>
                            <w:r w:rsidRPr="00A95C39">
                              <w:rPr>
                                <w:rFonts w:ascii="Calibri" w:hAnsi="Calibri"/>
                                <w:sz w:val="20"/>
                                <w:szCs w:val="20"/>
                              </w:rPr>
                              <w:t>Online Safety Incident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2" style="position:absolute;left:0;text-align:left;margin-left:169.8pt;margin-top:14.5pt;width:90.35pt;height:33.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spid="_x0000_s107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" w14:anchorId="1FBCB731">
                <v:path arrowok="t"/>
                <v:textbox>
                  <w:txbxContent>
                    <w:p w:rsidRPr="00A95C39" w:rsidR="009F5FBD" w:rsidP="00F23DCD" w:rsidRDefault="009F5FBD" w14:paraId="442A1C58" w14:textId="77777777">
                      <w:pPr>
                        <w:jc w:val="center"/>
                        <w:rPr>
                          <w:rFonts w:ascii="Calibri" w:hAnsi="Calibri"/>
                          <w:sz w:val="20"/>
                          <w:szCs w:val="20"/>
                        </w:rPr>
                      </w:pPr>
                      <w:r w:rsidRPr="00A95C39">
                        <w:rPr>
                          <w:rFonts w:ascii="Calibri" w:hAnsi="Calibri"/>
                          <w:sz w:val="20"/>
                          <w:szCs w:val="20"/>
                        </w:rPr>
                        <w:t>Online Safety Incident</w:t>
                      </w:r>
                    </w:p>
                  </w:txbxContent>
                </v:textbox>
              </v:shape>
            </w:pict>
          </mc:Fallback>
        </mc:AlternateContent>
      </w:r>
    </w:p>
    <w:p w:rsidRPr="00C12D2B" w:rsidR="00F23DCD" w:rsidP="00F23DCD" w:rsidRDefault="00F23DCD" w14:paraId="007DCDA8" w14:textId="77777777">
      <w:pPr>
        <w:pStyle w:val="Default"/>
        <w:rPr>
          <w:rFonts w:ascii="Comic Sans MS" w:hAnsi="Comic Sans MS"/>
          <w:color w:val="auto"/>
        </w:rPr>
      </w:pPr>
    </w:p>
    <w:p w:rsidRPr="00C12D2B" w:rsidR="00425EE1" w:rsidP="00425EE1" w:rsidRDefault="00EF6FEC" w14:paraId="6270642A" w14:textId="77777777">
      <w:pPr>
        <w:pStyle w:val="Default"/>
        <w:rPr>
          <w:rFonts w:ascii="Comic Sans MS" w:hAnsi="Comic Sans MS"/>
          <w:color w:val="auto"/>
        </w:rPr>
      </w:pPr>
      <w:bookmarkStart w:name="_GoBack" w:id="0"/>
      <w:bookmarkEnd w:id="0"/>
      <w:r w:rsidRPr="00C12D2B">
        <w:rPr>
          <w:rFonts w:ascii="Comic Sans MS" w:hAnsi="Comic Sans MS"/>
          <w:noProof/>
        </w:rPr>
        <mc:AlternateContent>
          <mc:Choice Requires="wpg">
            <w:drawing>
              <wp:anchor distT="0" distB="0" distL="114300" distR="114300" simplePos="0" relativeHeight="251677184" behindDoc="0" locked="0" layoutInCell="1" allowOverlap="1" wp14:anchorId="516FC632" wp14:editId="07777777">
                <wp:simplePos x="0" y="0"/>
                <wp:positionH relativeFrom="column">
                  <wp:posOffset>5286375</wp:posOffset>
                </wp:positionH>
                <wp:positionV relativeFrom="paragraph">
                  <wp:posOffset>5383530</wp:posOffset>
                </wp:positionV>
                <wp:extent cx="1132840" cy="1365250"/>
                <wp:effectExtent l="0" t="0" r="0" b="635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2840" cy="1365250"/>
                          <a:chOff x="0" y="0"/>
                          <a:chExt cx="1302385" cy="551815"/>
                        </a:xfrm>
                      </wpg:grpSpPr>
                      <wps:wsp>
                        <wps:cNvPr id="77" name="Flowchart: Alternate Process 77"/>
                        <wps:cNvSpPr/>
                        <wps:spPr>
                          <a:xfrm>
                            <a:off x="0" y="0"/>
                            <a:ext cx="1302385" cy="551815"/>
                          </a:xfrm>
                          <a:prstGeom prst="flowChartAlternateProcess">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Text Box 78"/>
                        <wps:cNvSpPr txBox="1"/>
                        <wps:spPr>
                          <a:xfrm>
                            <a:off x="60385" y="51758"/>
                            <a:ext cx="1181315" cy="430530"/>
                          </a:xfrm>
                          <a:prstGeom prst="rect">
                            <a:avLst/>
                          </a:prstGeom>
                          <a:noFill/>
                          <a:ln w="6350">
                            <a:noFill/>
                          </a:ln>
                          <a:effectLst/>
                        </wps:spPr>
                        <wps:txbx>
                          <w:txbxContent>
                            <w:p w:rsidRPr="00C405D0" w:rsidR="009F5FBD" w:rsidP="00F23DCD" w:rsidRDefault="009F5FBD" w14:paraId="0C0C51BD" w14:textId="77777777">
                              <w:pPr>
                                <w:jc w:val="center"/>
                                <w:rPr>
                                  <w:sz w:val="16"/>
                                  <w:szCs w:val="16"/>
                                </w:rPr>
                              </w:pPr>
                              <w:r w:rsidRPr="00A95C39">
                                <w:rPr>
                                  <w:rFonts w:ascii="Calibri" w:hAnsi="Calibri"/>
                                  <w:sz w:val="16"/>
                                  <w:szCs w:val="16"/>
                                </w:rPr>
                                <w:t>If illegal activity/materials confirmed allow police or relevant authority to complete investigation</w:t>
                              </w:r>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6" style="position:absolute;margin-left:416.25pt;margin-top:423.9pt;width:89.2pt;height:107.5pt;z-index:251677184;mso-width-relative:margin;mso-height-relative:margin" coordsize="13023,5518" o:spid="_x0000_s1078" w14:anchorId="516FC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">
                <v:shape id="Flowchart: Alternate Process 77" style="position:absolute;width:13023;height:5518;visibility:visible;mso-wrap-style:square;v-text-anchor:middle" o:spid="_x0000_s1079" fillcolor="window" strokecolor="#f79646" strokeweight="2pt" type="#_x0000_t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"/>
                <v:shape id="Text Box 78" style="position:absolute;left:603;top:517;width:11814;height:4305;visibility:visible;mso-wrap-style:square;v-text-anchor:top" o:spid="_x0000_s1080"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">
                  <v:textbox>
                    <w:txbxContent>
                      <w:p w:rsidRPr="00C405D0" w:rsidR="009F5FBD" w:rsidP="00F23DCD" w:rsidRDefault="009F5FBD" w14:paraId="0C0C51BD" w14:textId="77777777">
                        <w:pPr>
                          <w:jc w:val="center"/>
                          <w:rPr>
                            <w:sz w:val="16"/>
                            <w:szCs w:val="16"/>
                          </w:rPr>
                        </w:pPr>
                        <w:r w:rsidRPr="00A95C39">
                          <w:rPr>
                            <w:rFonts w:ascii="Calibri" w:hAnsi="Calibri"/>
                            <w:sz w:val="16"/>
                            <w:szCs w:val="16"/>
                          </w:rPr>
                          <w:t>If illegal activity/materials confirmed allow police or relevant authority to complete investigation</w:t>
                        </w:r>
                        <w:r>
                          <w:rPr>
                            <w:sz w:val="16"/>
                            <w:szCs w:val="16"/>
                          </w:rPr>
                          <w:t xml:space="preserve">. </w:t>
                        </w:r>
                      </w:p>
                    </w:txbxContent>
                  </v:textbox>
                </v:shape>
              </v:group>
            </w:pict>
          </mc:Fallback>
        </mc:AlternateContent>
      </w:r>
    </w:p>
    <w:sectPr w:rsidRPr="00C12D2B" w:rsidR="00425EE1" w:rsidSect="00F23DCD">
      <w:type w:val="continuous"/>
      <w:pgSz w:w="12240" w:h="15840" w:orient="portrait"/>
      <w:pgMar w:top="1134" w:right="1418" w:bottom="1134" w:left="1418"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B9E" w:rsidRDefault="004B0B9E" w14:paraId="3CBD55AE" w14:textId="77777777">
      <w:r>
        <w:separator/>
      </w:r>
    </w:p>
  </w:endnote>
  <w:endnote w:type="continuationSeparator" w:id="0">
    <w:p w:rsidR="004B0B9E" w:rsidRDefault="004B0B9E" w14:paraId="2225C1C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FBD" w:rsidP="00291698" w:rsidRDefault="009F5FBD" w14:paraId="53928121"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F5FBD" w:rsidRDefault="009F5FBD" w14:paraId="717AAFB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FBD" w:rsidP="00291698" w:rsidRDefault="009F5FBD" w14:paraId="444322F8" w14:textId="11C45332">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0758">
      <w:rPr>
        <w:rStyle w:val="PageNumber"/>
        <w:noProof/>
      </w:rPr>
      <w:t>2</w:t>
    </w:r>
    <w:r>
      <w:rPr>
        <w:rStyle w:val="PageNumber"/>
      </w:rPr>
      <w:fldChar w:fldCharType="end"/>
    </w:r>
  </w:p>
  <w:p w:rsidR="009F5FBD" w:rsidRDefault="009F5FBD" w14:paraId="1A81F0B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B9E" w:rsidRDefault="004B0B9E" w14:paraId="652FE6FE" w14:textId="77777777">
      <w:r>
        <w:separator/>
      </w:r>
    </w:p>
  </w:footnote>
  <w:footnote w:type="continuationSeparator" w:id="0">
    <w:p w:rsidR="004B0B9E" w:rsidRDefault="004B0B9E" w14:paraId="770307B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DB6F3A"/>
    <w:multiLevelType w:val="hybridMultilevel"/>
    <w:tmpl w:val="9318852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93C804"/>
    <w:multiLevelType w:val="hybridMultilevel"/>
    <w:tmpl w:val="8E09018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89735C3"/>
    <w:multiLevelType w:val="hybridMultilevel"/>
    <w:tmpl w:val="BCACC04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3058AF6"/>
    <w:multiLevelType w:val="hybridMultilevel"/>
    <w:tmpl w:val="1A3A58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5B2EC94"/>
    <w:multiLevelType w:val="hybridMultilevel"/>
    <w:tmpl w:val="A2A560E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5C4E396"/>
    <w:multiLevelType w:val="hybridMultilevel"/>
    <w:tmpl w:val="E314739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C97F1AC"/>
    <w:multiLevelType w:val="hybridMultilevel"/>
    <w:tmpl w:val="F4AD2C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A2ADE84"/>
    <w:multiLevelType w:val="hybridMultilevel"/>
    <w:tmpl w:val="20915CA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C4AA80D"/>
    <w:multiLevelType w:val="hybridMultilevel"/>
    <w:tmpl w:val="DAD58DA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081D18C"/>
    <w:multiLevelType w:val="hybridMultilevel"/>
    <w:tmpl w:val="77EC92F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542F51C"/>
    <w:multiLevelType w:val="hybridMultilevel"/>
    <w:tmpl w:val="36B755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65031EF"/>
    <w:multiLevelType w:val="hybridMultilevel"/>
    <w:tmpl w:val="B427D90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4314104"/>
    <w:multiLevelType w:val="hybridMultilevel"/>
    <w:tmpl w:val="3B4B2E8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60D5795"/>
    <w:multiLevelType w:val="hybridMultilevel"/>
    <w:tmpl w:val="660093EE"/>
    <w:lvl w:ilvl="0" w:tplc="08090001">
      <w:start w:val="1"/>
      <w:numFmt w:val="bullet"/>
      <w:lvlText w:val=""/>
      <w:lvlJc w:val="left"/>
      <w:pPr>
        <w:tabs>
          <w:tab w:val="num" w:pos="720"/>
        </w:tabs>
        <w:ind w:left="720" w:hanging="360"/>
      </w:pPr>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AD13690"/>
    <w:multiLevelType w:val="hybridMultilevel"/>
    <w:tmpl w:val="026C52A0"/>
    <w:lvl w:ilvl="0" w:tplc="08090001">
      <w:start w:val="1"/>
      <w:numFmt w:val="bullet"/>
      <w:lvlText w:val=""/>
      <w:lvlJc w:val="left"/>
      <w:pPr>
        <w:tabs>
          <w:tab w:val="num" w:pos="720"/>
        </w:tabs>
        <w:ind w:left="720" w:hanging="360"/>
      </w:pPr>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5C29919"/>
    <w:multiLevelType w:val="hybridMultilevel"/>
    <w:tmpl w:val="C671F08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D7C4EC8"/>
    <w:multiLevelType w:val="hybridMultilevel"/>
    <w:tmpl w:val="A21224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1E346B75"/>
    <w:multiLevelType w:val="hybridMultilevel"/>
    <w:tmpl w:val="45D42EC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1E5966D4"/>
    <w:multiLevelType w:val="hybridMultilevel"/>
    <w:tmpl w:val="D12A349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1ED5015C"/>
    <w:multiLevelType w:val="hybridMultilevel"/>
    <w:tmpl w:val="E906260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2275172C"/>
    <w:multiLevelType w:val="hybridMultilevel"/>
    <w:tmpl w:val="55C0F8B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2647324D"/>
    <w:multiLevelType w:val="hybridMultilevel"/>
    <w:tmpl w:val="E5AE09C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7B9E30F"/>
    <w:multiLevelType w:val="hybridMultilevel"/>
    <w:tmpl w:val="491EC63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BAE6DAB"/>
    <w:multiLevelType w:val="hybridMultilevel"/>
    <w:tmpl w:val="32FEA13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2BE94907"/>
    <w:multiLevelType w:val="hybridMultilevel"/>
    <w:tmpl w:val="8AEADD1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2DAB0B36"/>
    <w:multiLevelType w:val="hybridMultilevel"/>
    <w:tmpl w:val="461C383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E4666DC"/>
    <w:multiLevelType w:val="hybridMultilevel"/>
    <w:tmpl w:val="9EF46CB4"/>
    <w:lvl w:ilvl="0" w:tplc="08090001">
      <w:start w:val="1"/>
      <w:numFmt w:val="bullet"/>
      <w:lvlText w:val=""/>
      <w:lvlJc w:val="left"/>
      <w:pPr>
        <w:tabs>
          <w:tab w:val="num" w:pos="720"/>
        </w:tabs>
        <w:ind w:left="720" w:hanging="360"/>
      </w:pPr>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2EDB78E4"/>
    <w:multiLevelType w:val="hybridMultilevel"/>
    <w:tmpl w:val="0D3B29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5653151"/>
    <w:multiLevelType w:val="hybridMultilevel"/>
    <w:tmpl w:val="6CEE838A"/>
    <w:lvl w:ilvl="0" w:tplc="08090005">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9" w15:restartNumberingAfterBreak="0">
    <w:nsid w:val="378B19B3"/>
    <w:multiLevelType w:val="hybridMultilevel"/>
    <w:tmpl w:val="5BCD3B4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8FD7DF0"/>
    <w:multiLevelType w:val="hybridMultilevel"/>
    <w:tmpl w:val="6818C34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6EA4796"/>
    <w:multiLevelType w:val="hybridMultilevel"/>
    <w:tmpl w:val="314A52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489B2C1B"/>
    <w:multiLevelType w:val="hybridMultilevel"/>
    <w:tmpl w:val="8C700D80"/>
    <w:lvl w:ilvl="0" w:tplc="08090001">
      <w:start w:val="1"/>
      <w:numFmt w:val="bullet"/>
      <w:lvlText w:val=""/>
      <w:lvlJc w:val="left"/>
      <w:pPr>
        <w:tabs>
          <w:tab w:val="num" w:pos="720"/>
        </w:tabs>
        <w:ind w:left="720" w:hanging="360"/>
      </w:pPr>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A02DE29"/>
    <w:multiLevelType w:val="hybridMultilevel"/>
    <w:tmpl w:val="567494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09655BC"/>
    <w:multiLevelType w:val="hybridMultilevel"/>
    <w:tmpl w:val="875A0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92F395F"/>
    <w:multiLevelType w:val="hybridMultilevel"/>
    <w:tmpl w:val="6B3AEEDE"/>
    <w:lvl w:ilvl="0" w:tplc="08090001">
      <w:start w:val="1"/>
      <w:numFmt w:val="bullet"/>
      <w:lvlText w:val=""/>
      <w:lvlJc w:val="left"/>
      <w:pPr>
        <w:tabs>
          <w:tab w:val="num" w:pos="720"/>
        </w:tabs>
        <w:ind w:left="720" w:hanging="360"/>
      </w:pPr>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9C6738F"/>
    <w:multiLevelType w:val="hybridMultilevel"/>
    <w:tmpl w:val="18EF997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CD362BE"/>
    <w:multiLevelType w:val="hybridMultilevel"/>
    <w:tmpl w:val="98462D5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5EF812D3"/>
    <w:multiLevelType w:val="hybridMultilevel"/>
    <w:tmpl w:val="D5F6BC3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9" w15:restartNumberingAfterBreak="0">
    <w:nsid w:val="6A365C74"/>
    <w:multiLevelType w:val="hybridMultilevel"/>
    <w:tmpl w:val="DB16830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6ADD0024"/>
    <w:multiLevelType w:val="hybridMultilevel"/>
    <w:tmpl w:val="C7D5E5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C041D6E"/>
    <w:multiLevelType w:val="hybridMultilevel"/>
    <w:tmpl w:val="9D7C147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2" w15:restartNumberingAfterBreak="0">
    <w:nsid w:val="6E533787"/>
    <w:multiLevelType w:val="hybridMultilevel"/>
    <w:tmpl w:val="04663E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F463267"/>
    <w:multiLevelType w:val="hybridMultilevel"/>
    <w:tmpl w:val="D0968C2C"/>
    <w:lvl w:ilvl="0" w:tplc="08090001">
      <w:start w:val="1"/>
      <w:numFmt w:val="bullet"/>
      <w:lvlText w:val=""/>
      <w:lvlJc w:val="left"/>
      <w:pPr>
        <w:tabs>
          <w:tab w:val="num" w:pos="360"/>
        </w:tabs>
        <w:ind w:left="360" w:hanging="360"/>
      </w:pPr>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7990BF1"/>
    <w:multiLevelType w:val="hybridMultilevel"/>
    <w:tmpl w:val="B694CD4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6"/>
  </w:num>
  <w:num w:numId="2">
    <w:abstractNumId w:val="5"/>
  </w:num>
  <w:num w:numId="3">
    <w:abstractNumId w:val="10"/>
  </w:num>
  <w:num w:numId="4">
    <w:abstractNumId w:val="29"/>
  </w:num>
  <w:num w:numId="5">
    <w:abstractNumId w:val="25"/>
  </w:num>
  <w:num w:numId="6">
    <w:abstractNumId w:val="18"/>
  </w:num>
  <w:num w:numId="7">
    <w:abstractNumId w:val="36"/>
  </w:num>
  <w:num w:numId="8">
    <w:abstractNumId w:val="33"/>
  </w:num>
  <w:num w:numId="9">
    <w:abstractNumId w:val="9"/>
  </w:num>
  <w:num w:numId="10">
    <w:abstractNumId w:val="40"/>
  </w:num>
  <w:num w:numId="11">
    <w:abstractNumId w:val="2"/>
  </w:num>
  <w:num w:numId="12">
    <w:abstractNumId w:val="3"/>
  </w:num>
  <w:num w:numId="13">
    <w:abstractNumId w:val="11"/>
  </w:num>
  <w:num w:numId="14">
    <w:abstractNumId w:val="15"/>
  </w:num>
  <w:num w:numId="15">
    <w:abstractNumId w:val="22"/>
  </w:num>
  <w:num w:numId="16">
    <w:abstractNumId w:val="1"/>
  </w:num>
  <w:num w:numId="17">
    <w:abstractNumId w:val="0"/>
  </w:num>
  <w:num w:numId="18">
    <w:abstractNumId w:val="4"/>
  </w:num>
  <w:num w:numId="19">
    <w:abstractNumId w:val="7"/>
  </w:num>
  <w:num w:numId="20">
    <w:abstractNumId w:val="27"/>
  </w:num>
  <w:num w:numId="21">
    <w:abstractNumId w:val="8"/>
  </w:num>
  <w:num w:numId="22">
    <w:abstractNumId w:val="12"/>
  </w:num>
  <w:num w:numId="23">
    <w:abstractNumId w:val="43"/>
  </w:num>
  <w:num w:numId="24">
    <w:abstractNumId w:val="17"/>
  </w:num>
  <w:num w:numId="25">
    <w:abstractNumId w:val="37"/>
  </w:num>
  <w:num w:numId="26">
    <w:abstractNumId w:val="35"/>
  </w:num>
  <w:num w:numId="27">
    <w:abstractNumId w:val="23"/>
  </w:num>
  <w:num w:numId="28">
    <w:abstractNumId w:val="26"/>
  </w:num>
  <w:num w:numId="29">
    <w:abstractNumId w:val="38"/>
  </w:num>
  <w:num w:numId="30">
    <w:abstractNumId w:val="13"/>
  </w:num>
  <w:num w:numId="31">
    <w:abstractNumId w:val="31"/>
  </w:num>
  <w:num w:numId="32">
    <w:abstractNumId w:val="16"/>
  </w:num>
  <w:num w:numId="33">
    <w:abstractNumId w:val="14"/>
  </w:num>
  <w:num w:numId="34">
    <w:abstractNumId w:val="21"/>
  </w:num>
  <w:num w:numId="35">
    <w:abstractNumId w:val="32"/>
  </w:num>
  <w:num w:numId="36">
    <w:abstractNumId w:val="20"/>
  </w:num>
  <w:num w:numId="37">
    <w:abstractNumId w:val="24"/>
  </w:num>
  <w:num w:numId="38">
    <w:abstractNumId w:val="41"/>
  </w:num>
  <w:num w:numId="39">
    <w:abstractNumId w:val="44"/>
  </w:num>
  <w:num w:numId="40">
    <w:abstractNumId w:val="19"/>
  </w:num>
  <w:num w:numId="41">
    <w:abstractNumId w:val="30"/>
  </w:num>
  <w:num w:numId="42">
    <w:abstractNumId w:val="39"/>
  </w:num>
  <w:num w:numId="43">
    <w:abstractNumId w:val="34"/>
  </w:num>
  <w:num w:numId="44">
    <w:abstractNumId w:val="28"/>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ctiveWritingStyle w:lang="en-GB" w:vendorID="64" w:dllVersion="131078"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EE1"/>
    <w:rsid w:val="00011111"/>
    <w:rsid w:val="000358FE"/>
    <w:rsid w:val="00047247"/>
    <w:rsid w:val="000544EE"/>
    <w:rsid w:val="00054C1F"/>
    <w:rsid w:val="0006522B"/>
    <w:rsid w:val="000704C0"/>
    <w:rsid w:val="000B748F"/>
    <w:rsid w:val="000E7076"/>
    <w:rsid w:val="00116862"/>
    <w:rsid w:val="00125734"/>
    <w:rsid w:val="00130DE0"/>
    <w:rsid w:val="001869D8"/>
    <w:rsid w:val="00193C33"/>
    <w:rsid w:val="001C40FB"/>
    <w:rsid w:val="001D2B8F"/>
    <w:rsid w:val="001D3CAE"/>
    <w:rsid w:val="002225CE"/>
    <w:rsid w:val="002438AD"/>
    <w:rsid w:val="002530EC"/>
    <w:rsid w:val="002757D5"/>
    <w:rsid w:val="00282AF7"/>
    <w:rsid w:val="00291698"/>
    <w:rsid w:val="002A1463"/>
    <w:rsid w:val="002A19DA"/>
    <w:rsid w:val="002A75F4"/>
    <w:rsid w:val="0032071B"/>
    <w:rsid w:val="00337E93"/>
    <w:rsid w:val="00360228"/>
    <w:rsid w:val="00380023"/>
    <w:rsid w:val="003C57C7"/>
    <w:rsid w:val="00414016"/>
    <w:rsid w:val="00425EE1"/>
    <w:rsid w:val="004652C0"/>
    <w:rsid w:val="00483B70"/>
    <w:rsid w:val="00494DB3"/>
    <w:rsid w:val="004B0B9E"/>
    <w:rsid w:val="004B2762"/>
    <w:rsid w:val="004C5840"/>
    <w:rsid w:val="004E558B"/>
    <w:rsid w:val="00515CE1"/>
    <w:rsid w:val="00535D74"/>
    <w:rsid w:val="0055064E"/>
    <w:rsid w:val="005537E9"/>
    <w:rsid w:val="00566A70"/>
    <w:rsid w:val="00596BAB"/>
    <w:rsid w:val="005F0E60"/>
    <w:rsid w:val="00605B22"/>
    <w:rsid w:val="00617F97"/>
    <w:rsid w:val="00622209"/>
    <w:rsid w:val="00623DEA"/>
    <w:rsid w:val="006267EC"/>
    <w:rsid w:val="006771C8"/>
    <w:rsid w:val="00680BE7"/>
    <w:rsid w:val="006C0EA1"/>
    <w:rsid w:val="006E637C"/>
    <w:rsid w:val="00715C81"/>
    <w:rsid w:val="007602E0"/>
    <w:rsid w:val="0077301F"/>
    <w:rsid w:val="00780C4A"/>
    <w:rsid w:val="007866EB"/>
    <w:rsid w:val="00792898"/>
    <w:rsid w:val="007B6BA9"/>
    <w:rsid w:val="00881DC5"/>
    <w:rsid w:val="008A383B"/>
    <w:rsid w:val="008A6BA1"/>
    <w:rsid w:val="008C0B7C"/>
    <w:rsid w:val="008D63B3"/>
    <w:rsid w:val="009022B7"/>
    <w:rsid w:val="00942B33"/>
    <w:rsid w:val="0096502D"/>
    <w:rsid w:val="009903BA"/>
    <w:rsid w:val="00996497"/>
    <w:rsid w:val="009A1385"/>
    <w:rsid w:val="009D344B"/>
    <w:rsid w:val="009F5FBD"/>
    <w:rsid w:val="00A02909"/>
    <w:rsid w:val="00A12386"/>
    <w:rsid w:val="00A43FA2"/>
    <w:rsid w:val="00A4686F"/>
    <w:rsid w:val="00A475AB"/>
    <w:rsid w:val="00A74A2D"/>
    <w:rsid w:val="00A76400"/>
    <w:rsid w:val="00A91CB4"/>
    <w:rsid w:val="00A95C39"/>
    <w:rsid w:val="00AA4196"/>
    <w:rsid w:val="00AB1110"/>
    <w:rsid w:val="00AB4C2E"/>
    <w:rsid w:val="00AC47A6"/>
    <w:rsid w:val="00B14C26"/>
    <w:rsid w:val="00B16F14"/>
    <w:rsid w:val="00B20689"/>
    <w:rsid w:val="00B25797"/>
    <w:rsid w:val="00B26553"/>
    <w:rsid w:val="00B347BD"/>
    <w:rsid w:val="00B44072"/>
    <w:rsid w:val="00B60758"/>
    <w:rsid w:val="00B94302"/>
    <w:rsid w:val="00BC5226"/>
    <w:rsid w:val="00BD735E"/>
    <w:rsid w:val="00BE534A"/>
    <w:rsid w:val="00C12D2B"/>
    <w:rsid w:val="00C555DF"/>
    <w:rsid w:val="00C81641"/>
    <w:rsid w:val="00CB0AC2"/>
    <w:rsid w:val="00CC2CA0"/>
    <w:rsid w:val="00CD405D"/>
    <w:rsid w:val="00D0689A"/>
    <w:rsid w:val="00D65A6D"/>
    <w:rsid w:val="00D660A3"/>
    <w:rsid w:val="00D70707"/>
    <w:rsid w:val="00D72AD3"/>
    <w:rsid w:val="00D7408A"/>
    <w:rsid w:val="00D74A77"/>
    <w:rsid w:val="00DC2106"/>
    <w:rsid w:val="00DF0E5F"/>
    <w:rsid w:val="00E63F6F"/>
    <w:rsid w:val="00E95195"/>
    <w:rsid w:val="00EF4C72"/>
    <w:rsid w:val="00EF6FEC"/>
    <w:rsid w:val="00F23DCD"/>
    <w:rsid w:val="00F66144"/>
    <w:rsid w:val="00FC3978"/>
    <w:rsid w:val="00FC7014"/>
    <w:rsid w:val="00FD50EB"/>
    <w:rsid w:val="00FE0FAE"/>
    <w:rsid w:val="00FF467B"/>
    <w:rsid w:val="03C524C8"/>
    <w:rsid w:val="0978758E"/>
    <w:rsid w:val="0AEA4B6A"/>
    <w:rsid w:val="0EE5B1B6"/>
    <w:rsid w:val="1172EFFE"/>
    <w:rsid w:val="13574F01"/>
    <w:rsid w:val="1A0A2B12"/>
    <w:rsid w:val="200CCFD3"/>
    <w:rsid w:val="2A59A9DA"/>
    <w:rsid w:val="2ED91C8D"/>
    <w:rsid w:val="34F8B6CA"/>
    <w:rsid w:val="35F0446F"/>
    <w:rsid w:val="3FEA41CB"/>
    <w:rsid w:val="405BDD7C"/>
    <w:rsid w:val="41092D4D"/>
    <w:rsid w:val="41D1C701"/>
    <w:rsid w:val="488468F4"/>
    <w:rsid w:val="541250F9"/>
    <w:rsid w:val="5E054F4A"/>
    <w:rsid w:val="6150C0FF"/>
    <w:rsid w:val="620182F9"/>
    <w:rsid w:val="63CFA924"/>
    <w:rsid w:val="64D541EA"/>
    <w:rsid w:val="669A56DF"/>
    <w:rsid w:val="697BEC31"/>
    <w:rsid w:val="6DDF989B"/>
    <w:rsid w:val="7D7A78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2FEBF6"/>
  <w15:chartTrackingRefBased/>
  <w15:docId w15:val="{15022C30-3554-4988-9B7D-958B4828B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425EE1"/>
    <w:pPr>
      <w:autoSpaceDE w:val="0"/>
      <w:autoSpaceDN w:val="0"/>
      <w:adjustRightInd w:val="0"/>
    </w:pPr>
    <w:rPr>
      <w:color w:val="000000"/>
      <w:sz w:val="24"/>
      <w:szCs w:val="24"/>
      <w:lang w:eastAsia="en-GB"/>
    </w:rPr>
  </w:style>
  <w:style w:type="paragraph" w:styleId="Footer">
    <w:name w:val="footer"/>
    <w:basedOn w:val="Normal"/>
    <w:rsid w:val="00B16F14"/>
    <w:pPr>
      <w:tabs>
        <w:tab w:val="center" w:pos="4153"/>
        <w:tab w:val="right" w:pos="8306"/>
      </w:tabs>
    </w:pPr>
  </w:style>
  <w:style w:type="character" w:styleId="PageNumber">
    <w:name w:val="page number"/>
    <w:basedOn w:val="DefaultParagraphFont"/>
    <w:rsid w:val="00B16F14"/>
  </w:style>
  <w:style w:type="paragraph" w:styleId="BalloonText">
    <w:name w:val="Balloon Text"/>
    <w:basedOn w:val="Normal"/>
    <w:link w:val="BalloonTextChar"/>
    <w:rsid w:val="000358FE"/>
    <w:rPr>
      <w:rFonts w:ascii="Tahoma" w:hAnsi="Tahoma" w:cs="Tahoma"/>
      <w:sz w:val="16"/>
      <w:szCs w:val="16"/>
    </w:rPr>
  </w:style>
  <w:style w:type="character" w:styleId="BalloonTextChar" w:customStyle="1">
    <w:name w:val="Balloon Text Char"/>
    <w:link w:val="BalloonText"/>
    <w:rsid w:val="000358FE"/>
    <w:rPr>
      <w:rFonts w:ascii="Tahoma" w:hAnsi="Tahoma" w:cs="Tahoma"/>
      <w:sz w:val="16"/>
      <w:szCs w:val="16"/>
    </w:rPr>
  </w:style>
  <w:style w:type="table" w:styleId="TableGrid">
    <w:name w:val="Table Grid"/>
    <w:basedOn w:val="TableNormal"/>
    <w:uiPriority w:val="59"/>
    <w:rsid w:val="00FF467B"/>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rsid w:val="00F23DCD"/>
    <w:pPr>
      <w:tabs>
        <w:tab w:val="center" w:pos="4513"/>
        <w:tab w:val="right" w:pos="9026"/>
      </w:tabs>
    </w:pPr>
  </w:style>
  <w:style w:type="character" w:styleId="HeaderChar" w:customStyle="1">
    <w:name w:val="Header Char"/>
    <w:link w:val="Header"/>
    <w:uiPriority w:val="99"/>
    <w:rsid w:val="00F23DC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432981">
      <w:bodyDiv w:val="1"/>
      <w:marLeft w:val="0"/>
      <w:marRight w:val="0"/>
      <w:marTop w:val="0"/>
      <w:marBottom w:val="0"/>
      <w:divBdr>
        <w:top w:val="none" w:sz="0" w:space="0" w:color="auto"/>
        <w:left w:val="none" w:sz="0" w:space="0" w:color="auto"/>
        <w:bottom w:val="none" w:sz="0" w:space="0" w:color="auto"/>
        <w:right w:val="none" w:sz="0" w:space="0" w:color="auto"/>
      </w:divBdr>
    </w:div>
    <w:div w:id="109918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jpe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C9116E081C9948A8DD262CC28D3642" ma:contentTypeVersion="11" ma:contentTypeDescription="Create a new document." ma:contentTypeScope="" ma:versionID="bef05e73d1b260301ac916ee85ffd935">
  <xsd:schema xmlns:xsd="http://www.w3.org/2001/XMLSchema" xmlns:xs="http://www.w3.org/2001/XMLSchema" xmlns:p="http://schemas.microsoft.com/office/2006/metadata/properties" xmlns:ns2="2c519b43-137b-4e71-b3d7-99637b236cd9" xmlns:ns3="5e0f1cda-9d4a-4d4d-914d-e04b218a37cc" targetNamespace="http://schemas.microsoft.com/office/2006/metadata/properties" ma:root="true" ma:fieldsID="8def0ba6ea6b372358e7936043b8d121" ns2:_="" ns3:_="">
    <xsd:import namespace="2c519b43-137b-4e71-b3d7-99637b236cd9"/>
    <xsd:import namespace="5e0f1cda-9d4a-4d4d-914d-e04b218a37c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519b43-137b-4e71-b3d7-99637b236c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b5a340a3-a53d-46cf-bc88-e13b67bce38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0f1cda-9d4a-4d4d-914d-e04b218a37c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cee5b1a-e24e-4877-bf7c-c6c2f9bef72e}" ma:internalName="TaxCatchAll" ma:showField="CatchAllData" ma:web="5e0f1cda-9d4a-4d4d-914d-e04b218a37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e0f1cda-9d4a-4d4d-914d-e04b218a37cc" xsi:nil="true"/>
    <lcf76f155ced4ddcb4097134ff3c332f xmlns="2c519b43-137b-4e71-b3d7-99637b236cd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A45A6-EFD4-4330-AD61-61EC7F9A8327}">
  <ds:schemaRefs>
    <ds:schemaRef ds:uri="http://schemas.microsoft.com/sharepoint/v3/contenttype/forms"/>
  </ds:schemaRefs>
</ds:datastoreItem>
</file>

<file path=customXml/itemProps2.xml><?xml version="1.0" encoding="utf-8"?>
<ds:datastoreItem xmlns:ds="http://schemas.openxmlformats.org/officeDocument/2006/customXml" ds:itemID="{FAECDB05-E14E-4428-B21B-F2E94C87EE23}"/>
</file>

<file path=customXml/itemProps3.xml><?xml version="1.0" encoding="utf-8"?>
<ds:datastoreItem xmlns:ds="http://schemas.openxmlformats.org/officeDocument/2006/customXml" ds:itemID="{B2CC957A-502A-4D56-8647-8BCC88123A94}">
  <ds:schemaRefs>
    <ds:schemaRef ds:uri="http://schemas.microsoft.com/office/2006/metadata/properties"/>
    <ds:schemaRef ds:uri="http://schemas.microsoft.com/office/infopath/2007/PartnerControls"/>
    <ds:schemaRef ds:uri="87136558-2d3c-4e43-b15e-0c821b1f467e"/>
    <ds:schemaRef ds:uri="f0d95006-ba2d-4b68-9520-e54e9a4121ed"/>
  </ds:schemaRefs>
</ds:datastoreItem>
</file>

<file path=customXml/itemProps4.xml><?xml version="1.0" encoding="utf-8"?>
<ds:datastoreItem xmlns:ds="http://schemas.openxmlformats.org/officeDocument/2006/customXml" ds:itemID="{AEFB4CD0-FE5D-4FDD-A9C0-A916808BF51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Solihull MBC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e-safety policy</dc:title>
  <dc:subject/>
  <dc:creator>Administrator</dc:creator>
  <cp:keywords/>
  <cp:lastModifiedBy>Sarah Day</cp:lastModifiedBy>
  <cp:revision>4</cp:revision>
  <cp:lastPrinted>2023-10-09T12:09:00Z</cp:lastPrinted>
  <dcterms:created xsi:type="dcterms:W3CDTF">2023-10-09T13:09:00Z</dcterms:created>
  <dcterms:modified xsi:type="dcterms:W3CDTF">2025-09-08T18:29:46Z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0x010100DEC9116E081C9948A8DD262CC28D3642</vt:lpwstr>
  </property>
  <property fmtid="{D5CDD505-2E9C-101B-9397-08002B2CF9AE}" pid="3" name="MediaServiceImageTags">
    <vt:lpwstr/>
  </property>
</Properties>
</file>